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AA1" w:rsidRDefault="00D75AA1" w:rsidP="00D75AA1">
      <w:pPr>
        <w:keepNext/>
        <w:spacing w:line="360" w:lineRule="auto"/>
        <w:outlineLvl w:val="0"/>
        <w:rPr>
          <w:rFonts w:cs="Arial"/>
          <w:b/>
          <w:color w:val="E62436"/>
          <w:sz w:val="36"/>
        </w:rPr>
      </w:pPr>
      <w:r w:rsidRPr="00061014">
        <w:rPr>
          <w:rFonts w:cs="Arial"/>
          <w:b/>
          <w:color w:val="E62436"/>
          <w:sz w:val="36"/>
        </w:rPr>
        <w:t xml:space="preserve">Die </w:t>
      </w:r>
      <w:r>
        <w:rPr>
          <w:rFonts w:cs="Arial"/>
          <w:b/>
          <w:color w:val="E62436"/>
          <w:sz w:val="36"/>
        </w:rPr>
        <w:t>Planung einer Tiefgarageneinfahrt</w:t>
      </w:r>
      <w:r w:rsidRPr="00061014">
        <w:rPr>
          <w:rFonts w:cs="Arial"/>
          <w:b/>
          <w:color w:val="E62436"/>
          <w:sz w:val="36"/>
        </w:rPr>
        <w:t xml:space="preserve"> – </w:t>
      </w:r>
    </w:p>
    <w:p w:rsidR="00D75AA1" w:rsidRPr="00061014" w:rsidRDefault="00D75AA1" w:rsidP="00D75AA1">
      <w:pPr>
        <w:keepNext/>
        <w:spacing w:line="360" w:lineRule="auto"/>
        <w:outlineLvl w:val="0"/>
        <w:rPr>
          <w:rFonts w:cs="Arial"/>
          <w:b/>
          <w:color w:val="E62436"/>
          <w:sz w:val="36"/>
        </w:rPr>
      </w:pPr>
      <w:r w:rsidRPr="00061014">
        <w:rPr>
          <w:rFonts w:cs="Arial"/>
          <w:b/>
          <w:color w:val="E62436"/>
          <w:sz w:val="36"/>
        </w:rPr>
        <w:t xml:space="preserve">Handreichung für </w:t>
      </w:r>
      <w:proofErr w:type="spellStart"/>
      <w:r w:rsidRPr="00061014">
        <w:rPr>
          <w:rFonts w:cs="Arial"/>
          <w:b/>
          <w:color w:val="E62436"/>
          <w:sz w:val="36"/>
        </w:rPr>
        <w:t>LehrerInnen</w:t>
      </w:r>
      <w:proofErr w:type="spellEnd"/>
    </w:p>
    <w:p w:rsidR="00D75AA1" w:rsidRDefault="00D75AA1" w:rsidP="00D75AA1">
      <w:pPr>
        <w:pStyle w:val="berschrift2"/>
      </w:pPr>
      <w:r w:rsidRPr="00061014">
        <w:t>Zusammenfassung</w:t>
      </w:r>
    </w:p>
    <w:p w:rsidR="00D75AA1" w:rsidRDefault="000D2737" w:rsidP="00D75AA1">
      <w:pPr>
        <w:jc w:val="both"/>
        <w:rPr>
          <w:color w:val="5F5F5F"/>
        </w:rPr>
      </w:pPr>
      <w:r>
        <w:rPr>
          <w:noProof/>
          <w:lang w:eastAsia="de-DE"/>
        </w:rPr>
        <w:drawing>
          <wp:anchor distT="0" distB="0" distL="114300" distR="114300" simplePos="0" relativeHeight="251658240" behindDoc="1" locked="0" layoutInCell="1" allowOverlap="1" wp14:anchorId="72E20B66" wp14:editId="64DC2BEF">
            <wp:simplePos x="0" y="0"/>
            <wp:positionH relativeFrom="column">
              <wp:posOffset>3054985</wp:posOffset>
            </wp:positionH>
            <wp:positionV relativeFrom="paragraph">
              <wp:posOffset>396875</wp:posOffset>
            </wp:positionV>
            <wp:extent cx="3365500" cy="2012315"/>
            <wp:effectExtent l="38100" t="38100" r="44450" b="45085"/>
            <wp:wrapTight wrapText="bothSides">
              <wp:wrapPolygon edited="0">
                <wp:start x="-245" y="-409"/>
                <wp:lineTo x="-245" y="21879"/>
                <wp:lineTo x="21763" y="21879"/>
                <wp:lineTo x="21763" y="-409"/>
                <wp:lineTo x="-245" y="-409"/>
              </wp:wrapPolygon>
            </wp:wrapTight>
            <wp:docPr id="10" name="Bilde 3"/>
            <wp:cNvGraphicFramePr/>
            <a:graphic xmlns:a="http://schemas.openxmlformats.org/drawingml/2006/main">
              <a:graphicData uri="http://schemas.openxmlformats.org/drawingml/2006/picture">
                <pic:pic xmlns:pic="http://schemas.openxmlformats.org/drawingml/2006/picture">
                  <pic:nvPicPr>
                    <pic:cNvPr id="10" name="Bilde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5500" cy="2012315"/>
                    </a:xfrm>
                    <a:prstGeom prst="rect">
                      <a:avLst/>
                    </a:prstGeom>
                    <a:noFill/>
                    <a:ln w="381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75AA1" w:rsidRPr="00061014">
        <w:rPr>
          <w:color w:val="5F5F5F"/>
        </w:rPr>
        <w:t xml:space="preserve">Ziel dieser Aufgabe ist es eine Tiefgarageneinfahrt so zu planen, dass verschiedene Autos </w:t>
      </w:r>
      <w:r w:rsidR="00781AB8">
        <w:rPr>
          <w:color w:val="5F5F5F"/>
        </w:rPr>
        <w:t>hin</w:t>
      </w:r>
      <w:r w:rsidR="00D75AA1" w:rsidRPr="00061014">
        <w:rPr>
          <w:color w:val="5F5F5F"/>
        </w:rPr>
        <w:t>einfahren können, aber auch andere Fortbewegungsmittel wie Kinderwägen, Rollstühle etc</w:t>
      </w:r>
      <w:proofErr w:type="gramStart"/>
      <w:r w:rsidR="00D75AA1" w:rsidRPr="00061014">
        <w:rPr>
          <w:color w:val="5F5F5F"/>
        </w:rPr>
        <w:t>.</w:t>
      </w:r>
      <w:r w:rsidR="00781AB8">
        <w:rPr>
          <w:color w:val="5F5F5F"/>
        </w:rPr>
        <w:t>.</w:t>
      </w:r>
      <w:proofErr w:type="gramEnd"/>
      <w:r w:rsidR="00D75AA1" w:rsidRPr="00061014">
        <w:rPr>
          <w:color w:val="5F5F5F"/>
        </w:rPr>
        <w:t xml:space="preserve"> Dabei soll die Einfahrtsrampe, d.h. der Übergang zwischen Straße und Kelleretage, so kurz wie möglich </w:t>
      </w:r>
      <w:r w:rsidR="0045507A">
        <w:rPr>
          <w:color w:val="5F5F5F"/>
        </w:rPr>
        <w:t>sein</w:t>
      </w:r>
      <w:r w:rsidR="00D75AA1" w:rsidRPr="00061014">
        <w:rPr>
          <w:color w:val="5F5F5F"/>
        </w:rPr>
        <w:t>.</w:t>
      </w:r>
    </w:p>
    <w:p w:rsidR="00D75AA1" w:rsidRDefault="00D75AA1" w:rsidP="00D75AA1">
      <w:pPr>
        <w:jc w:val="both"/>
        <w:rPr>
          <w:color w:val="5F5F5F"/>
        </w:rPr>
      </w:pPr>
    </w:p>
    <w:p w:rsidR="00D75AA1" w:rsidRPr="00061014" w:rsidRDefault="00D75AA1" w:rsidP="00D75AA1">
      <w:pPr>
        <w:jc w:val="both"/>
        <w:rPr>
          <w:color w:val="5F5F5F"/>
        </w:rPr>
      </w:pPr>
      <w:r w:rsidRPr="00061014">
        <w:rPr>
          <w:color w:val="5F5F5F"/>
        </w:rPr>
        <w:t xml:space="preserve">Diese Aufgabe wurde durch die Aufgabe Planung eines Parkdecks inspiriert, die vom spanischen </w:t>
      </w:r>
      <w:proofErr w:type="spellStart"/>
      <w:r w:rsidR="0045507A">
        <w:rPr>
          <w:color w:val="5F5F5F"/>
        </w:rPr>
        <w:t>m</w:t>
      </w:r>
      <w:r w:rsidR="0045507A" w:rsidRPr="00061014">
        <w:rPr>
          <w:color w:val="5F5F5F"/>
        </w:rPr>
        <w:t>ascil</w:t>
      </w:r>
      <w:proofErr w:type="spellEnd"/>
      <w:r w:rsidR="0045507A" w:rsidRPr="00061014">
        <w:rPr>
          <w:color w:val="5F5F5F"/>
        </w:rPr>
        <w:t xml:space="preserve"> </w:t>
      </w:r>
      <w:r w:rsidRPr="00061014">
        <w:rPr>
          <w:color w:val="5F5F5F"/>
        </w:rPr>
        <w:t>Team erstellt wurde (http://www.mascil-project.eu/classroom-material).</w:t>
      </w:r>
    </w:p>
    <w:p w:rsidR="00D75AA1" w:rsidRPr="00061014" w:rsidRDefault="00D75AA1" w:rsidP="00D75AA1">
      <w:pPr>
        <w:jc w:val="both"/>
        <w:rPr>
          <w:color w:val="5F5F5F"/>
        </w:rPr>
      </w:pPr>
      <w:r w:rsidRPr="00061014">
        <w:rPr>
          <w:color w:val="5F5F5F"/>
        </w:rPr>
        <w:t>Die Problemstellung verbindet mathematische Ideen mit dem Straßenbau, Automobildesign, Architektur und Verkehrsko</w:t>
      </w:r>
      <w:r w:rsidR="00EC0A8D">
        <w:rPr>
          <w:color w:val="5F5F5F"/>
        </w:rPr>
        <w:t>n</w:t>
      </w:r>
      <w:r w:rsidRPr="00061014">
        <w:rPr>
          <w:color w:val="5F5F5F"/>
        </w:rPr>
        <w:t>trolle (Bremsschwellen).</w:t>
      </w:r>
      <w:r w:rsidR="000D2737" w:rsidRPr="000D2737">
        <w:rPr>
          <w:noProof/>
          <w:lang w:eastAsia="de-DE"/>
        </w:rPr>
        <w:t xml:space="preserve"> </w:t>
      </w:r>
    </w:p>
    <w:p w:rsidR="00D75AA1" w:rsidRDefault="00D75AA1" w:rsidP="00D75AA1">
      <w:pPr>
        <w:jc w:val="both"/>
        <w:rPr>
          <w:color w:val="5F5F5F"/>
        </w:rPr>
      </w:pPr>
    </w:p>
    <w:p w:rsidR="00D75AA1" w:rsidRPr="00061014" w:rsidRDefault="00D75AA1" w:rsidP="00D75AA1">
      <w:pPr>
        <w:jc w:val="both"/>
        <w:rPr>
          <w:color w:val="5F5F5F"/>
        </w:rPr>
      </w:pPr>
      <w:r w:rsidRPr="00061014">
        <w:rPr>
          <w:color w:val="5F5F5F"/>
        </w:rPr>
        <w:t xml:space="preserve">Von den </w:t>
      </w:r>
      <w:proofErr w:type="spellStart"/>
      <w:r w:rsidRPr="00061014">
        <w:rPr>
          <w:color w:val="5F5F5F"/>
        </w:rPr>
        <w:t>SchülerInnen</w:t>
      </w:r>
      <w:proofErr w:type="spellEnd"/>
      <w:r w:rsidRPr="00061014">
        <w:rPr>
          <w:color w:val="5F5F5F"/>
        </w:rPr>
        <w:t xml:space="preserve"> wird erwartet, dass sie reale Situationen mithilfe von Papiermodellen und dynamischer Geometrie-Software erproben. Basierend auf Experimenten stärken sie ihr Gespür für die entsprechende Situation, formulieren und verifizieren Vermutungen und finden schließlich zulässige Lösungen.</w:t>
      </w:r>
    </w:p>
    <w:p w:rsidR="00D75AA1" w:rsidRDefault="00D75AA1" w:rsidP="00D75AA1">
      <w:pPr>
        <w:jc w:val="both"/>
        <w:rPr>
          <w:color w:val="5F5F5F"/>
        </w:rPr>
      </w:pPr>
    </w:p>
    <w:p w:rsidR="00D75AA1" w:rsidRPr="00061014" w:rsidRDefault="00D75AA1" w:rsidP="00D75AA1">
      <w:pPr>
        <w:pStyle w:val="berschrift2"/>
      </w:pPr>
      <w:r w:rsidRPr="00061014">
        <w:t>Die Aufgabe</w:t>
      </w:r>
    </w:p>
    <w:p w:rsidR="00D75AA1" w:rsidRPr="00061014" w:rsidRDefault="00D75AA1" w:rsidP="0045507A">
      <w:pPr>
        <w:pStyle w:val="tagssubtitle"/>
      </w:pPr>
      <w:r w:rsidRPr="00061014">
        <w:t>Teil 1: Von der Straße in die Tiefgarage hineinfahren</w:t>
      </w:r>
    </w:p>
    <w:p w:rsidR="00D75AA1" w:rsidRPr="00061014" w:rsidRDefault="00D75AA1" w:rsidP="00D75AA1">
      <w:pPr>
        <w:jc w:val="both"/>
        <w:rPr>
          <w:color w:val="5F5F5F"/>
        </w:rPr>
      </w:pPr>
      <w:r w:rsidRPr="00061014">
        <w:rPr>
          <w:color w:val="5F5F5F"/>
        </w:rPr>
        <w:t xml:space="preserve">Die </w:t>
      </w:r>
      <w:proofErr w:type="spellStart"/>
      <w:r w:rsidRPr="00061014">
        <w:rPr>
          <w:color w:val="5F5F5F"/>
        </w:rPr>
        <w:t>SchülerInnen</w:t>
      </w:r>
      <w:proofErr w:type="spellEnd"/>
      <w:r w:rsidRPr="00061014">
        <w:rPr>
          <w:color w:val="5F5F5F"/>
        </w:rPr>
        <w:t xml:space="preserve"> bekommen die Aufgabe, eine Einfahrt mit einer konstanten Steigung ein</w:t>
      </w:r>
      <w:r w:rsidR="00EC0A8D">
        <w:rPr>
          <w:color w:val="5F5F5F"/>
        </w:rPr>
        <w:t>es</w:t>
      </w:r>
      <w:r w:rsidRPr="00061014">
        <w:rPr>
          <w:color w:val="5F5F5F"/>
        </w:rPr>
        <w:t xml:space="preserve"> </w:t>
      </w:r>
      <w:r w:rsidR="000D2737">
        <w:rPr>
          <w:color w:val="5F5F5F"/>
        </w:rPr>
        <w:t>neu</w:t>
      </w:r>
      <w:r w:rsidR="007B3926">
        <w:rPr>
          <w:color w:val="5F5F5F"/>
        </w:rPr>
        <w:t xml:space="preserve"> </w:t>
      </w:r>
      <w:r w:rsidR="00EC0A8D">
        <w:rPr>
          <w:color w:val="5F5F5F"/>
        </w:rPr>
        <w:t>gebauten</w:t>
      </w:r>
      <w:r w:rsidRPr="00061014">
        <w:rPr>
          <w:color w:val="5F5F5F"/>
        </w:rPr>
        <w:t xml:space="preserve"> </w:t>
      </w:r>
      <w:r w:rsidR="00EC0A8D">
        <w:rPr>
          <w:color w:val="5F5F5F"/>
        </w:rPr>
        <w:t>Gebäudes</w:t>
      </w:r>
      <w:r w:rsidRPr="00061014">
        <w:rPr>
          <w:color w:val="5F5F5F"/>
        </w:rPr>
        <w:t xml:space="preserve"> zu planen, welche die Straße mit der Tiefgarage verbindet (siehe Abb.</w:t>
      </w:r>
      <w:r w:rsidR="007B3926">
        <w:rPr>
          <w:color w:val="5F5F5F"/>
        </w:rPr>
        <w:t xml:space="preserve"> </w:t>
      </w:r>
      <w:r w:rsidRPr="00061014">
        <w:rPr>
          <w:color w:val="5F5F5F"/>
        </w:rPr>
        <w:t>1).</w:t>
      </w:r>
    </w:p>
    <w:p w:rsidR="00D75AA1" w:rsidRPr="00061014" w:rsidRDefault="000D2737" w:rsidP="000D2737">
      <w:pPr>
        <w:jc w:val="center"/>
        <w:rPr>
          <w:color w:val="5F5F5F"/>
        </w:rPr>
      </w:pPr>
      <w:r>
        <w:rPr>
          <w:noProof/>
          <w:lang w:eastAsia="de-DE"/>
        </w:rPr>
        <w:drawing>
          <wp:inline distT="0" distB="0" distL="0" distR="0" wp14:anchorId="0433DA2B" wp14:editId="54456376">
            <wp:extent cx="5257800" cy="11525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14" t="29958" r="6444" b="45041"/>
                    <a:stretch/>
                  </pic:blipFill>
                  <pic:spPr bwMode="auto">
                    <a:xfrm>
                      <a:off x="0" y="0"/>
                      <a:ext cx="5255042" cy="1151920"/>
                    </a:xfrm>
                    <a:prstGeom prst="rect">
                      <a:avLst/>
                    </a:prstGeom>
                    <a:ln>
                      <a:noFill/>
                    </a:ln>
                    <a:extLst>
                      <a:ext uri="{53640926-AAD7-44D8-BBD7-CCE9431645EC}">
                        <a14:shadowObscured xmlns:a14="http://schemas.microsoft.com/office/drawing/2010/main"/>
                      </a:ext>
                    </a:extLst>
                  </pic:spPr>
                </pic:pic>
              </a:graphicData>
            </a:graphic>
          </wp:inline>
        </w:drawing>
      </w:r>
    </w:p>
    <w:p w:rsidR="00D75AA1" w:rsidRPr="00061014" w:rsidRDefault="00D75AA1" w:rsidP="000D2737">
      <w:pPr>
        <w:jc w:val="center"/>
        <w:rPr>
          <w:color w:val="5F5F5F"/>
        </w:rPr>
      </w:pPr>
      <w:r w:rsidRPr="00061014">
        <w:rPr>
          <w:color w:val="5F5F5F"/>
        </w:rPr>
        <w:t>Abb. 1</w:t>
      </w:r>
    </w:p>
    <w:p w:rsidR="000D2737" w:rsidRDefault="00D75AA1" w:rsidP="00D75AA1">
      <w:pPr>
        <w:jc w:val="both"/>
        <w:rPr>
          <w:color w:val="5F5F5F"/>
        </w:rPr>
      </w:pPr>
      <w:r w:rsidRPr="00061014">
        <w:rPr>
          <w:color w:val="5F5F5F"/>
        </w:rPr>
        <w:t>Ziel dieser Aufgabe ist das Einparken verschiedener Autos sowie anderer Fortbewegungsmit</w:t>
      </w:r>
      <w:r w:rsidR="000D2737">
        <w:rPr>
          <w:color w:val="5F5F5F"/>
        </w:rPr>
        <w:t>-</w:t>
      </w:r>
      <w:proofErr w:type="spellStart"/>
      <w:r w:rsidRPr="00061014">
        <w:rPr>
          <w:color w:val="5F5F5F"/>
        </w:rPr>
        <w:t>tel</w:t>
      </w:r>
      <w:proofErr w:type="spellEnd"/>
      <w:r w:rsidRPr="00061014">
        <w:rPr>
          <w:color w:val="5F5F5F"/>
        </w:rPr>
        <w:t xml:space="preserve"> wie Kinderwägen, Rollstühle etc. in Tiefgaragen zu ermöglichen. Dabei soll die Einfahrtsrampe, d. h. der Übergang zwischen Straße und Kelleretage, so kurz wie möglich gestaltet werden. Dies könnte man erreichen, indem man die Einfahrt steiler macht. </w:t>
      </w:r>
    </w:p>
    <w:p w:rsidR="00D75AA1" w:rsidRPr="00061014" w:rsidRDefault="00D75AA1" w:rsidP="00D75AA1">
      <w:pPr>
        <w:jc w:val="both"/>
        <w:rPr>
          <w:color w:val="5F5F5F"/>
        </w:rPr>
      </w:pPr>
      <w:r w:rsidRPr="00061014">
        <w:rPr>
          <w:color w:val="5F5F5F"/>
        </w:rPr>
        <w:lastRenderedPageBreak/>
        <w:t>Um zu ve</w:t>
      </w:r>
      <w:r w:rsidR="000D2737">
        <w:rPr>
          <w:color w:val="5F5F5F"/>
        </w:rPr>
        <w:t xml:space="preserve">rstehen, welche Schwierigkeiten </w:t>
      </w:r>
      <w:r w:rsidRPr="00061014">
        <w:rPr>
          <w:color w:val="5F5F5F"/>
        </w:rPr>
        <w:t xml:space="preserve">entstehen wenn die Einfahrt steiler wird, sollen die </w:t>
      </w:r>
      <w:proofErr w:type="spellStart"/>
      <w:r w:rsidRPr="00061014">
        <w:rPr>
          <w:color w:val="5F5F5F"/>
        </w:rPr>
        <w:t>SchülerInnen</w:t>
      </w:r>
      <w:proofErr w:type="spellEnd"/>
      <w:r w:rsidRPr="00061014">
        <w:rPr>
          <w:color w:val="5F5F5F"/>
        </w:rPr>
        <w:t xml:space="preserve"> mit verschiedenen Steigungen (als Zeichnung auf einem Blatt Papier) und einem vorbereiteten 2D Papiermodell eines “Schildkröten-Autos” (Abb.</w:t>
      </w:r>
      <w:r w:rsidR="00EE3007">
        <w:rPr>
          <w:color w:val="5F5F5F"/>
        </w:rPr>
        <w:t xml:space="preserve"> </w:t>
      </w:r>
      <w:r w:rsidRPr="00061014">
        <w:rPr>
          <w:color w:val="5F5F5F"/>
        </w:rPr>
        <w:t>2) experimentieren.</w:t>
      </w:r>
    </w:p>
    <w:p w:rsidR="00D75AA1" w:rsidRPr="00061014" w:rsidRDefault="00EE3007" w:rsidP="00EE3007">
      <w:pPr>
        <w:jc w:val="center"/>
        <w:rPr>
          <w:color w:val="5F5F5F"/>
        </w:rPr>
      </w:pPr>
      <w:r w:rsidRPr="00E77D8A">
        <w:rPr>
          <w:noProof/>
          <w:color w:val="000000"/>
          <w:lang w:eastAsia="de-DE"/>
        </w:rPr>
        <w:drawing>
          <wp:inline distT="0" distB="0" distL="0" distR="0" wp14:anchorId="0505766B" wp14:editId="3D9CA476">
            <wp:extent cx="2349500" cy="1079500"/>
            <wp:effectExtent l="0" t="0" r="0" b="0"/>
            <wp:docPr id="4" name="Picture 7" descr="C:\Users\PC\Desktop\kola\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kola\f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079500"/>
                    </a:xfrm>
                    <a:prstGeom prst="rect">
                      <a:avLst/>
                    </a:prstGeom>
                    <a:noFill/>
                    <a:ln>
                      <a:noFill/>
                    </a:ln>
                  </pic:spPr>
                </pic:pic>
              </a:graphicData>
            </a:graphic>
          </wp:inline>
        </w:drawing>
      </w:r>
    </w:p>
    <w:p w:rsidR="00D75AA1" w:rsidRPr="00061014" w:rsidRDefault="00D75AA1" w:rsidP="00EE3007">
      <w:pPr>
        <w:jc w:val="center"/>
        <w:rPr>
          <w:color w:val="5F5F5F"/>
        </w:rPr>
      </w:pPr>
      <w:r w:rsidRPr="00061014">
        <w:rPr>
          <w:color w:val="5F5F5F"/>
        </w:rPr>
        <w:t>Abb. 2</w:t>
      </w:r>
    </w:p>
    <w:p w:rsidR="00D75AA1" w:rsidRPr="00061014" w:rsidRDefault="00D75AA1" w:rsidP="00D75AA1">
      <w:pPr>
        <w:jc w:val="both"/>
        <w:rPr>
          <w:color w:val="5F5F5F"/>
        </w:rPr>
      </w:pPr>
      <w:r w:rsidRPr="00061014">
        <w:rPr>
          <w:color w:val="5F5F5F"/>
        </w:rPr>
        <w:t>Hier ist ein Beispiel dessen, was passieren könnte:</w:t>
      </w:r>
    </w:p>
    <w:p w:rsidR="00D75AA1" w:rsidRPr="00061014" w:rsidRDefault="00EE3007" w:rsidP="00EE3007">
      <w:pPr>
        <w:jc w:val="center"/>
        <w:rPr>
          <w:color w:val="5F5F5F"/>
        </w:rPr>
      </w:pPr>
      <w:r w:rsidRPr="00E77D8A">
        <w:rPr>
          <w:noProof/>
          <w:color w:val="000000"/>
          <w:lang w:eastAsia="de-DE"/>
        </w:rPr>
        <w:drawing>
          <wp:inline distT="0" distB="0" distL="0" distR="0" wp14:anchorId="3D5E288C" wp14:editId="604648FE">
            <wp:extent cx="3917950" cy="1930400"/>
            <wp:effectExtent l="0" t="0" r="635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7950" cy="1930400"/>
                    </a:xfrm>
                    <a:prstGeom prst="rect">
                      <a:avLst/>
                    </a:prstGeom>
                    <a:noFill/>
                    <a:ln>
                      <a:noFill/>
                    </a:ln>
                  </pic:spPr>
                </pic:pic>
              </a:graphicData>
            </a:graphic>
          </wp:inline>
        </w:drawing>
      </w:r>
    </w:p>
    <w:p w:rsidR="00D75AA1" w:rsidRPr="00061014" w:rsidRDefault="00D75AA1" w:rsidP="00EE3007">
      <w:pPr>
        <w:jc w:val="center"/>
        <w:rPr>
          <w:color w:val="5F5F5F"/>
        </w:rPr>
      </w:pPr>
      <w:r w:rsidRPr="00061014">
        <w:rPr>
          <w:color w:val="5F5F5F"/>
        </w:rPr>
        <w:t>Abb. 3</w:t>
      </w:r>
    </w:p>
    <w:p w:rsidR="00D75AA1" w:rsidRPr="00061014" w:rsidRDefault="00D75AA1" w:rsidP="00D75AA1">
      <w:pPr>
        <w:jc w:val="both"/>
        <w:rPr>
          <w:color w:val="5F5F5F"/>
        </w:rPr>
      </w:pPr>
      <w:r w:rsidRPr="00061014">
        <w:rPr>
          <w:color w:val="5F5F5F"/>
        </w:rPr>
        <w:t xml:space="preserve">Der Boden des Schildkrötenautos berührt den Anfangspunkt des Gefälles und wird </w:t>
      </w:r>
      <w:proofErr w:type="spellStart"/>
      <w:r w:rsidRPr="00061014">
        <w:rPr>
          <w:color w:val="5F5F5F"/>
        </w:rPr>
        <w:t>beschä</w:t>
      </w:r>
      <w:r w:rsidR="00EE3007">
        <w:rPr>
          <w:color w:val="5F5F5F"/>
        </w:rPr>
        <w:t>-</w:t>
      </w:r>
      <w:r w:rsidRPr="00061014">
        <w:rPr>
          <w:color w:val="5F5F5F"/>
        </w:rPr>
        <w:t>digt</w:t>
      </w:r>
      <w:proofErr w:type="spellEnd"/>
      <w:r w:rsidRPr="00061014">
        <w:rPr>
          <w:color w:val="5F5F5F"/>
        </w:rPr>
        <w:t>.</w:t>
      </w:r>
    </w:p>
    <w:p w:rsidR="00D75AA1" w:rsidRDefault="00D75AA1" w:rsidP="00D75AA1">
      <w:pPr>
        <w:jc w:val="both"/>
        <w:rPr>
          <w:color w:val="5F5F5F"/>
        </w:rPr>
      </w:pPr>
      <w:r w:rsidRPr="00061014">
        <w:rPr>
          <w:color w:val="5F5F5F"/>
        </w:rPr>
        <w:t xml:space="preserve">Um die Experimentier- und Entdeckungsmöglichkeiten </w:t>
      </w:r>
      <w:r w:rsidR="001F07F3">
        <w:rPr>
          <w:color w:val="5F5F5F"/>
        </w:rPr>
        <w:t xml:space="preserve">zu </w:t>
      </w:r>
      <w:r w:rsidRPr="00061014">
        <w:rPr>
          <w:color w:val="5F5F5F"/>
        </w:rPr>
        <w:t xml:space="preserve">erweitern, werden die </w:t>
      </w:r>
      <w:proofErr w:type="spellStart"/>
      <w:r w:rsidRPr="00061014">
        <w:rPr>
          <w:color w:val="5F5F5F"/>
        </w:rPr>
        <w:t>SchülerInnen</w:t>
      </w:r>
      <w:proofErr w:type="spellEnd"/>
      <w:r w:rsidRPr="00061014">
        <w:rPr>
          <w:color w:val="5F5F5F"/>
        </w:rPr>
        <w:t xml:space="preserve"> dazu aufgefordert das folgende dynamische Arbeitsblatt zu verwenden, das als Webseite und als </w:t>
      </w:r>
      <w:proofErr w:type="spellStart"/>
      <w:r w:rsidRPr="00061014">
        <w:rPr>
          <w:color w:val="5F5F5F"/>
        </w:rPr>
        <w:t>ggb</w:t>
      </w:r>
      <w:proofErr w:type="spellEnd"/>
      <w:r w:rsidRPr="00061014">
        <w:rPr>
          <w:color w:val="5F5F5F"/>
        </w:rPr>
        <w:t>-Datei (</w:t>
      </w:r>
      <w:proofErr w:type="spellStart"/>
      <w:r w:rsidRPr="00061014">
        <w:rPr>
          <w:color w:val="5F5F5F"/>
        </w:rPr>
        <w:t>Geogebra</w:t>
      </w:r>
      <w:proofErr w:type="spellEnd"/>
      <w:r w:rsidRPr="00061014">
        <w:rPr>
          <w:color w:val="5F5F5F"/>
        </w:rPr>
        <w:t xml:space="preserve">-Datei) vorliegt. </w:t>
      </w:r>
    </w:p>
    <w:p w:rsidR="008256A7" w:rsidRPr="00061014" w:rsidRDefault="008256A7" w:rsidP="00D75AA1">
      <w:pPr>
        <w:jc w:val="both"/>
        <w:rPr>
          <w:color w:val="5F5F5F"/>
        </w:rPr>
      </w:pP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http://www.math.bas.bg/omi/cabinet/content/bg/html/d22179.html</w:t>
      </w: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http://mascil.science-edu.at/file/pom/2015-05/Tiefgarageneinfahrt-Wagen.ggb</w:t>
      </w:r>
    </w:p>
    <w:p w:rsidR="008256A7" w:rsidRDefault="008256A7" w:rsidP="00D75AA1">
      <w:pPr>
        <w:jc w:val="both"/>
        <w:rPr>
          <w:color w:val="5F5F5F"/>
        </w:rPr>
      </w:pPr>
    </w:p>
    <w:p w:rsidR="001F07F3" w:rsidRDefault="00D75AA1" w:rsidP="00D75AA1">
      <w:pPr>
        <w:jc w:val="both"/>
        <w:rPr>
          <w:color w:val="5F5F5F"/>
        </w:rPr>
      </w:pPr>
      <w:r w:rsidRPr="00061014">
        <w:rPr>
          <w:color w:val="5F5F5F"/>
        </w:rPr>
        <w:t xml:space="preserve">Hier können </w:t>
      </w:r>
      <w:proofErr w:type="spellStart"/>
      <w:r w:rsidRPr="00061014">
        <w:rPr>
          <w:color w:val="5F5F5F"/>
        </w:rPr>
        <w:t>SchülerInnen</w:t>
      </w:r>
      <w:proofErr w:type="spellEnd"/>
      <w:r w:rsidRPr="00061014">
        <w:rPr>
          <w:color w:val="5F5F5F"/>
        </w:rPr>
        <w:t xml:space="preserve"> die Länge des Autos, die Größe der Räder und das G</w:t>
      </w:r>
      <w:r w:rsidR="001F07F3">
        <w:rPr>
          <w:color w:val="5F5F5F"/>
        </w:rPr>
        <w:t>efälle der Einfahrt variieren.</w:t>
      </w:r>
    </w:p>
    <w:p w:rsidR="001F07F3" w:rsidRDefault="001F07F3" w:rsidP="00D75AA1">
      <w:pPr>
        <w:jc w:val="both"/>
        <w:rPr>
          <w:color w:val="5F5F5F"/>
        </w:rPr>
      </w:pPr>
    </w:p>
    <w:p w:rsidR="001F07F3" w:rsidRPr="00EC0A8D" w:rsidRDefault="00D75AA1" w:rsidP="00527476">
      <w:pPr>
        <w:pStyle w:val="tagssubtitle"/>
        <w:rPr>
          <w:lang w:val="de-DE"/>
        </w:rPr>
      </w:pPr>
      <w:r w:rsidRPr="00EC0A8D">
        <w:rPr>
          <w:lang w:val="de-DE"/>
        </w:rPr>
        <w:t xml:space="preserve">Diskussion mit den </w:t>
      </w:r>
      <w:proofErr w:type="spellStart"/>
      <w:r w:rsidRPr="00EC0A8D">
        <w:rPr>
          <w:lang w:val="de-DE"/>
        </w:rPr>
        <w:t>SchülerInnen</w:t>
      </w:r>
      <w:proofErr w:type="spellEnd"/>
      <w:r w:rsidRPr="00EC0A8D">
        <w:rPr>
          <w:lang w:val="de-DE"/>
        </w:rPr>
        <w:t xml:space="preserve">: </w:t>
      </w:r>
    </w:p>
    <w:p w:rsidR="00D75AA1" w:rsidRPr="00061014" w:rsidRDefault="00D75AA1" w:rsidP="00D75AA1">
      <w:pPr>
        <w:jc w:val="both"/>
        <w:rPr>
          <w:color w:val="5F5F5F"/>
        </w:rPr>
      </w:pPr>
      <w:r w:rsidRPr="00061014">
        <w:rPr>
          <w:color w:val="5F5F5F"/>
        </w:rPr>
        <w:t>Fragen</w:t>
      </w:r>
      <w:r w:rsidR="001F07F3">
        <w:rPr>
          <w:color w:val="5F5F5F"/>
        </w:rPr>
        <w:t>, die</w:t>
      </w:r>
      <w:r w:rsidRPr="00061014">
        <w:rPr>
          <w:color w:val="5F5F5F"/>
        </w:rPr>
        <w:t xml:space="preserve"> zum Thema “Was erleichtert das Parken?”</w:t>
      </w:r>
      <w:r w:rsidR="001F07F3">
        <w:rPr>
          <w:color w:val="5F5F5F"/>
        </w:rPr>
        <w:t xml:space="preserve"> berücksichtigt werden können:</w:t>
      </w:r>
    </w:p>
    <w:p w:rsidR="00D75AA1" w:rsidRPr="00061014" w:rsidRDefault="00D75AA1" w:rsidP="00527476">
      <w:pPr>
        <w:ind w:left="426"/>
        <w:jc w:val="both"/>
        <w:rPr>
          <w:color w:val="5F5F5F"/>
        </w:rPr>
      </w:pPr>
      <w:r w:rsidRPr="00061014">
        <w:rPr>
          <w:color w:val="5F5F5F"/>
        </w:rPr>
        <w:t>•</w:t>
      </w:r>
      <w:r w:rsidRPr="00061014">
        <w:rPr>
          <w:color w:val="5F5F5F"/>
        </w:rPr>
        <w:tab/>
        <w:t>Größere oder kleinere Räder?</w:t>
      </w:r>
    </w:p>
    <w:p w:rsidR="00D75AA1" w:rsidRPr="00061014" w:rsidRDefault="00D75AA1" w:rsidP="00527476">
      <w:pPr>
        <w:ind w:left="426"/>
        <w:jc w:val="both"/>
        <w:rPr>
          <w:color w:val="5F5F5F"/>
        </w:rPr>
      </w:pPr>
      <w:r w:rsidRPr="00061014">
        <w:rPr>
          <w:color w:val="5F5F5F"/>
        </w:rPr>
        <w:t>•</w:t>
      </w:r>
      <w:r w:rsidRPr="00061014">
        <w:rPr>
          <w:color w:val="5F5F5F"/>
        </w:rPr>
        <w:tab/>
        <w:t>Langer oder kurzer Radstand?</w:t>
      </w:r>
    </w:p>
    <w:p w:rsidR="00D75AA1" w:rsidRPr="00061014" w:rsidRDefault="00D75AA1" w:rsidP="00527476">
      <w:pPr>
        <w:ind w:left="426"/>
        <w:jc w:val="both"/>
        <w:rPr>
          <w:color w:val="5F5F5F"/>
        </w:rPr>
      </w:pPr>
      <w:r w:rsidRPr="00061014">
        <w:rPr>
          <w:color w:val="5F5F5F"/>
        </w:rPr>
        <w:t>•</w:t>
      </w:r>
      <w:r w:rsidRPr="00061014">
        <w:rPr>
          <w:color w:val="5F5F5F"/>
        </w:rPr>
        <w:tab/>
        <w:t>Größere und geringere Steigung?</w:t>
      </w:r>
    </w:p>
    <w:p w:rsidR="00D75AA1" w:rsidRPr="00061014" w:rsidRDefault="00D75AA1" w:rsidP="00D75AA1">
      <w:pPr>
        <w:jc w:val="both"/>
        <w:rPr>
          <w:color w:val="5F5F5F"/>
        </w:rPr>
      </w:pPr>
    </w:p>
    <w:p w:rsidR="00D75AA1" w:rsidRPr="00061014" w:rsidRDefault="001F07F3" w:rsidP="00D75AA1">
      <w:pPr>
        <w:jc w:val="both"/>
        <w:rPr>
          <w:color w:val="5F5F5F"/>
        </w:rPr>
      </w:pPr>
      <w:r>
        <w:rPr>
          <w:color w:val="5F5F5F"/>
        </w:rPr>
        <w:t>W</w:t>
      </w:r>
      <w:r w:rsidR="00527476">
        <w:rPr>
          <w:color w:val="5F5F5F"/>
        </w:rPr>
        <w:t>as</w:t>
      </w:r>
      <w:r w:rsidRPr="00061014">
        <w:rPr>
          <w:color w:val="5F5F5F"/>
        </w:rPr>
        <w:t xml:space="preserve"> </w:t>
      </w:r>
      <w:r w:rsidR="00D75AA1" w:rsidRPr="00061014">
        <w:rPr>
          <w:color w:val="5F5F5F"/>
        </w:rPr>
        <w:t>man messen sollte:</w:t>
      </w:r>
    </w:p>
    <w:p w:rsidR="00D75AA1" w:rsidRPr="00061014" w:rsidRDefault="00D75AA1" w:rsidP="00527476">
      <w:pPr>
        <w:ind w:left="426"/>
        <w:jc w:val="both"/>
        <w:rPr>
          <w:color w:val="5F5F5F"/>
        </w:rPr>
      </w:pPr>
      <w:r w:rsidRPr="00061014">
        <w:rPr>
          <w:color w:val="5F5F5F"/>
        </w:rPr>
        <w:t>•</w:t>
      </w:r>
      <w:r w:rsidRPr="00061014">
        <w:rPr>
          <w:color w:val="5F5F5F"/>
        </w:rPr>
        <w:tab/>
        <w:t>Die Größe der Räder (das Konzept Kreis und sein Radius)?</w:t>
      </w:r>
    </w:p>
    <w:p w:rsidR="00D75AA1" w:rsidRPr="00061014" w:rsidRDefault="00D75AA1" w:rsidP="00527476">
      <w:pPr>
        <w:ind w:left="426"/>
        <w:jc w:val="both"/>
        <w:rPr>
          <w:color w:val="5F5F5F"/>
        </w:rPr>
      </w:pPr>
      <w:r w:rsidRPr="00061014">
        <w:rPr>
          <w:color w:val="5F5F5F"/>
        </w:rPr>
        <w:t>•</w:t>
      </w:r>
      <w:r w:rsidRPr="00061014">
        <w:rPr>
          <w:color w:val="5F5F5F"/>
        </w:rPr>
        <w:tab/>
        <w:t>Die Länge des Autos (Radstand)?</w:t>
      </w:r>
    </w:p>
    <w:p w:rsidR="008256A7" w:rsidRDefault="00D75AA1" w:rsidP="008256A7">
      <w:pPr>
        <w:ind w:left="709" w:hanging="283"/>
        <w:jc w:val="both"/>
        <w:rPr>
          <w:color w:val="5F5F5F"/>
        </w:rPr>
      </w:pPr>
      <w:r w:rsidRPr="00061014">
        <w:rPr>
          <w:color w:val="5F5F5F"/>
        </w:rPr>
        <w:t>•</w:t>
      </w:r>
      <w:r w:rsidRPr="00061014">
        <w:rPr>
          <w:color w:val="5F5F5F"/>
        </w:rPr>
        <w:tab/>
        <w:t xml:space="preserve">Die Steigung (fordern Sie </w:t>
      </w:r>
      <w:proofErr w:type="spellStart"/>
      <w:r w:rsidRPr="00061014">
        <w:rPr>
          <w:color w:val="5F5F5F"/>
        </w:rPr>
        <w:t>SchülerInnen</w:t>
      </w:r>
      <w:proofErr w:type="spellEnd"/>
      <w:r w:rsidRPr="00061014">
        <w:rPr>
          <w:color w:val="5F5F5F"/>
        </w:rPr>
        <w:t xml:space="preserve"> dazu auf, sich verschiedene Varianten zur Bestimmung der Steigung zu überlegen)?</w:t>
      </w:r>
    </w:p>
    <w:p w:rsidR="00EC0A8D" w:rsidRDefault="00EC0A8D" w:rsidP="008256A7">
      <w:pPr>
        <w:jc w:val="both"/>
        <w:rPr>
          <w:color w:val="5F5F5F"/>
        </w:rPr>
      </w:pPr>
    </w:p>
    <w:p w:rsidR="00BD124B" w:rsidRDefault="00BD124B" w:rsidP="008256A7">
      <w:pPr>
        <w:jc w:val="both"/>
        <w:rPr>
          <w:color w:val="5F5F5F"/>
        </w:rPr>
      </w:pPr>
    </w:p>
    <w:p w:rsidR="00D75AA1" w:rsidRPr="00061014" w:rsidRDefault="00DB2CE4" w:rsidP="008256A7">
      <w:pPr>
        <w:jc w:val="both"/>
        <w:rPr>
          <w:color w:val="5F5F5F"/>
        </w:rPr>
      </w:pPr>
      <w:r>
        <w:rPr>
          <w:color w:val="5F5F5F"/>
        </w:rPr>
        <w:t xml:space="preserve">Mögliche </w:t>
      </w:r>
      <w:r w:rsidR="00D75AA1" w:rsidRPr="00061014">
        <w:rPr>
          <w:color w:val="5F5F5F"/>
        </w:rPr>
        <w:t>Schäden am Auto:</w:t>
      </w:r>
    </w:p>
    <w:p w:rsidR="00D75AA1" w:rsidRPr="00061014" w:rsidRDefault="00D75AA1" w:rsidP="00527476">
      <w:pPr>
        <w:ind w:left="709" w:hanging="283"/>
        <w:jc w:val="both"/>
        <w:rPr>
          <w:color w:val="5F5F5F"/>
        </w:rPr>
      </w:pPr>
      <w:r w:rsidRPr="00061014">
        <w:rPr>
          <w:color w:val="5F5F5F"/>
        </w:rPr>
        <w:t>•</w:t>
      </w:r>
      <w:r w:rsidRPr="00061014">
        <w:rPr>
          <w:color w:val="5F5F5F"/>
        </w:rPr>
        <w:tab/>
        <w:t>Welche Teile des Autos werden beschädigt, wenn die Steigung zu steil ist (vorne, oben, hinten, unten)?</w:t>
      </w:r>
    </w:p>
    <w:p w:rsidR="00D75AA1" w:rsidRPr="00061014" w:rsidRDefault="00D75AA1" w:rsidP="00527476">
      <w:pPr>
        <w:ind w:left="709" w:hanging="283"/>
        <w:jc w:val="both"/>
        <w:rPr>
          <w:color w:val="5F5F5F"/>
        </w:rPr>
      </w:pPr>
      <w:r w:rsidRPr="00061014">
        <w:rPr>
          <w:color w:val="5F5F5F"/>
        </w:rPr>
        <w:t>•</w:t>
      </w:r>
      <w:r w:rsidRPr="00061014">
        <w:rPr>
          <w:color w:val="5F5F5F"/>
        </w:rPr>
        <w:tab/>
        <w:t>Welche maximale Steigung kann das Auto ohne Probleme befahren?</w:t>
      </w:r>
    </w:p>
    <w:p w:rsidR="00D75AA1" w:rsidRPr="00061014" w:rsidRDefault="00D75AA1" w:rsidP="00527476">
      <w:pPr>
        <w:ind w:left="709" w:hanging="283"/>
        <w:jc w:val="both"/>
        <w:rPr>
          <w:color w:val="5F5F5F"/>
        </w:rPr>
      </w:pPr>
      <w:r w:rsidRPr="00061014">
        <w:rPr>
          <w:color w:val="5F5F5F"/>
        </w:rPr>
        <w:t>•</w:t>
      </w:r>
      <w:r w:rsidRPr="00061014">
        <w:rPr>
          <w:color w:val="5F5F5F"/>
        </w:rPr>
        <w:tab/>
        <w:t>Welcher Teil des Autos läuft am ehesten Gefahr beschädigt zu werden während das Auto die Steigung hinab fährt: vorne, hinten oder in der Mitte?</w:t>
      </w:r>
    </w:p>
    <w:p w:rsidR="00D75AA1" w:rsidRPr="00061014" w:rsidRDefault="00D75AA1" w:rsidP="00D75AA1">
      <w:pPr>
        <w:jc w:val="both"/>
        <w:rPr>
          <w:color w:val="5F5F5F"/>
        </w:rPr>
      </w:pPr>
      <w:r w:rsidRPr="00061014">
        <w:rPr>
          <w:color w:val="5F5F5F"/>
        </w:rPr>
        <w:t>(Die Experimente werde zeigen, dass das Auto dann sicher in die Tiefgarage kommt, wenn die Mitte der Fahrzeugunterseite den Untergrund nicht berührt</w:t>
      </w:r>
      <w:r w:rsidR="00527476">
        <w:rPr>
          <w:color w:val="5F5F5F"/>
        </w:rPr>
        <w:t>.</w:t>
      </w:r>
      <w:r w:rsidRPr="00061014">
        <w:rPr>
          <w:color w:val="5F5F5F"/>
        </w:rPr>
        <w:t>)</w:t>
      </w:r>
    </w:p>
    <w:p w:rsidR="00D75AA1" w:rsidRPr="00061014" w:rsidRDefault="00D75AA1" w:rsidP="00D75AA1">
      <w:pPr>
        <w:jc w:val="both"/>
        <w:rPr>
          <w:color w:val="5F5F5F"/>
        </w:rPr>
      </w:pPr>
    </w:p>
    <w:p w:rsidR="00D75AA1" w:rsidRPr="00061014" w:rsidRDefault="00D75AA1" w:rsidP="00527476">
      <w:pPr>
        <w:pStyle w:val="tagssubtitle"/>
      </w:pPr>
      <w:r w:rsidRPr="00061014">
        <w:t>Hausaufgabe:</w:t>
      </w:r>
    </w:p>
    <w:p w:rsidR="00D75AA1" w:rsidRPr="00061014" w:rsidRDefault="00D75AA1" w:rsidP="00D75AA1">
      <w:pPr>
        <w:jc w:val="both"/>
        <w:rPr>
          <w:color w:val="5F5F5F"/>
        </w:rPr>
      </w:pPr>
      <w:r w:rsidRPr="00061014">
        <w:rPr>
          <w:color w:val="5F5F5F"/>
        </w:rPr>
        <w:t xml:space="preserve">Messe den Radius der Räder eines Kinderwagens und der Autoreifen deiner Eltern. Messe ebenfalls </w:t>
      </w:r>
      <w:r w:rsidR="00413FBF">
        <w:rPr>
          <w:color w:val="5F5F5F"/>
        </w:rPr>
        <w:t>d</w:t>
      </w:r>
      <w:r w:rsidRPr="00061014">
        <w:rPr>
          <w:color w:val="5F5F5F"/>
        </w:rPr>
        <w:t>ie Steigung einer Treppe (zu Hause oder in der Schule). Gib beide Messungen in Prozent und Grad an.</w:t>
      </w:r>
    </w:p>
    <w:p w:rsidR="00D75AA1" w:rsidRPr="00061014" w:rsidRDefault="00D75AA1" w:rsidP="00D75AA1">
      <w:pPr>
        <w:jc w:val="both"/>
        <w:rPr>
          <w:color w:val="5F5F5F"/>
        </w:rPr>
      </w:pPr>
    </w:p>
    <w:p w:rsidR="00D75AA1" w:rsidRPr="00061014" w:rsidRDefault="00D75AA1" w:rsidP="00D75AA1">
      <w:pPr>
        <w:jc w:val="both"/>
        <w:rPr>
          <w:color w:val="5F5F5F"/>
        </w:rPr>
      </w:pPr>
      <w:r w:rsidRPr="00061014">
        <w:rPr>
          <w:color w:val="5F5F5F"/>
        </w:rPr>
        <w:t xml:space="preserve"> </w:t>
      </w:r>
      <w:bookmarkStart w:id="0" w:name="_GoBack"/>
      <w:bookmarkEnd w:id="0"/>
      <w:r w:rsidRPr="00061014">
        <w:rPr>
          <w:color w:val="5F5F5F"/>
        </w:rPr>
        <w:t xml:space="preserve">Anleitung </w:t>
      </w:r>
      <w:r w:rsidR="00413FBF">
        <w:rPr>
          <w:color w:val="5F5F5F"/>
        </w:rPr>
        <w:t xml:space="preserve">für </w:t>
      </w:r>
      <w:proofErr w:type="spellStart"/>
      <w:r w:rsidR="00413FBF">
        <w:rPr>
          <w:color w:val="5F5F5F"/>
        </w:rPr>
        <w:t>LehrerInnen</w:t>
      </w:r>
      <w:proofErr w:type="spellEnd"/>
      <w:r w:rsidR="00413FBF">
        <w:rPr>
          <w:color w:val="5F5F5F"/>
        </w:rPr>
        <w:t xml:space="preserve"> </w:t>
      </w:r>
      <w:r w:rsidRPr="00061014">
        <w:rPr>
          <w:color w:val="5F5F5F"/>
        </w:rPr>
        <w:t xml:space="preserve">für die Messung einer Steigung: </w:t>
      </w:r>
    </w:p>
    <w:p w:rsidR="00D75AA1" w:rsidRPr="00061014" w:rsidRDefault="00D75AA1" w:rsidP="00D75AA1">
      <w:pPr>
        <w:jc w:val="both"/>
        <w:rPr>
          <w:color w:val="5F5F5F"/>
        </w:rPr>
      </w:pPr>
      <w:r w:rsidRPr="00061014">
        <w:rPr>
          <w:color w:val="5F5F5F"/>
        </w:rPr>
        <w:t>Es gibt zwei Maßeinheiten für Steigungen, Prozent “ % “ und Grad“ º “.</w:t>
      </w:r>
    </w:p>
    <w:p w:rsidR="00D75AA1" w:rsidRPr="00061014" w:rsidRDefault="00D75AA1" w:rsidP="00D75AA1">
      <w:pPr>
        <w:jc w:val="both"/>
        <w:rPr>
          <w:color w:val="5F5F5F"/>
        </w:rPr>
      </w:pPr>
    </w:p>
    <w:p w:rsidR="00D75AA1" w:rsidRDefault="00D75AA1" w:rsidP="00D75AA1">
      <w:pPr>
        <w:jc w:val="both"/>
        <w:rPr>
          <w:color w:val="5F5F5F"/>
        </w:rPr>
      </w:pPr>
      <w:r w:rsidRPr="00061014">
        <w:rPr>
          <w:color w:val="5F5F5F"/>
        </w:rPr>
        <w:t>Ein Verkehrsschild einer Steigung und seine Bedeutung:</w:t>
      </w:r>
    </w:p>
    <w:p w:rsidR="00413FBF" w:rsidRPr="00413FBF" w:rsidRDefault="00413FBF" w:rsidP="00413FBF">
      <w:pPr>
        <w:jc w:val="both"/>
        <w:rPr>
          <w:color w:val="000000"/>
        </w:rPr>
      </w:pPr>
      <w:r w:rsidRPr="00413FBF">
        <w:rPr>
          <w:color w:val="000000"/>
        </w:rPr>
        <w:t xml:space="preserve">            </w:t>
      </w:r>
      <w:r w:rsidRPr="00525C8E">
        <w:rPr>
          <w:noProof/>
          <w:color w:val="000000"/>
          <w:lang w:eastAsia="de-DE"/>
        </w:rPr>
        <w:drawing>
          <wp:inline distT="0" distB="0" distL="0" distR="0" wp14:anchorId="2B2B5340" wp14:editId="38258D3A">
            <wp:extent cx="1885950" cy="1689100"/>
            <wp:effectExtent l="0" t="0" r="0" b="6350"/>
            <wp:docPr id="6" name="Picture 3" descr="&amp;Zcy;&amp;ncy;&amp;acy;&amp;kcy; &amp;Acy;6 - &amp;scy;&amp;tcy;&amp;rcy;&amp;hardcy;&amp;mcy;&amp;iecy;&amp;ncy; &amp;ncy;&amp;acy;&amp;kcy;&amp;lcy;&amp;ocy;&amp;ncy; &amp;pcy;&amp;rcy;&amp;icy; &amp;icy;&amp;zcy;&amp;kcy;&amp;acy;&amp;chcy;&amp;vcy;&amp;a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Zcy;&amp;ncy;&amp;acy;&amp;kcy; &amp;Acy;6 - &amp;scy;&amp;tcy;&amp;rcy;&amp;hardcy;&amp;mcy;&amp;iecy;&amp;ncy; &amp;ncy;&amp;acy;&amp;kcy;&amp;lcy;&amp;ocy;&amp;ncy; &amp;pcy;&amp;rcy;&amp;icy; &amp;icy;&amp;zcy;&amp;kcy;&amp;acy;&amp;chcy;&amp;vcy;&amp;acy;&amp;ncy;&amp;ie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689100"/>
                    </a:xfrm>
                    <a:prstGeom prst="rect">
                      <a:avLst/>
                    </a:prstGeom>
                    <a:noFill/>
                    <a:ln>
                      <a:noFill/>
                    </a:ln>
                  </pic:spPr>
                </pic:pic>
              </a:graphicData>
            </a:graphic>
          </wp:inline>
        </w:drawing>
      </w:r>
      <w:r w:rsidRPr="00525C8E">
        <w:rPr>
          <w:noProof/>
          <w:color w:val="000000"/>
          <w:lang w:eastAsia="de-DE"/>
        </w:rPr>
        <w:drawing>
          <wp:inline distT="0" distB="0" distL="0" distR="0" wp14:anchorId="13A7AEC8" wp14:editId="22E8F7CA">
            <wp:extent cx="5702300" cy="1263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2300" cy="1263650"/>
                    </a:xfrm>
                    <a:prstGeom prst="rect">
                      <a:avLst/>
                    </a:prstGeom>
                    <a:noFill/>
                    <a:ln>
                      <a:noFill/>
                    </a:ln>
                  </pic:spPr>
                </pic:pic>
              </a:graphicData>
            </a:graphic>
          </wp:inline>
        </w:drawing>
      </w:r>
    </w:p>
    <w:p w:rsidR="00D75AA1" w:rsidRPr="00061014" w:rsidRDefault="00D75AA1" w:rsidP="00D75AA1">
      <w:pPr>
        <w:jc w:val="both"/>
        <w:rPr>
          <w:color w:val="5F5F5F"/>
        </w:rPr>
      </w:pPr>
      <w:r w:rsidRPr="00061014">
        <w:rPr>
          <w:color w:val="5F5F5F"/>
        </w:rPr>
        <w:t>Die Berechnung der Steigung in Prozent %:</w:t>
      </w:r>
    </w:p>
    <w:p w:rsidR="00D75AA1" w:rsidRPr="00061014" w:rsidRDefault="00D75AA1" w:rsidP="00D75AA1">
      <w:pPr>
        <w:jc w:val="both"/>
        <w:rPr>
          <w:color w:val="5F5F5F"/>
        </w:rPr>
      </w:pPr>
      <w:r w:rsidRPr="00061014">
        <w:rPr>
          <w:color w:val="5F5F5F"/>
        </w:rPr>
        <w:t xml:space="preserve"> </w:t>
      </w:r>
    </w:p>
    <w:p w:rsidR="00D75AA1" w:rsidRDefault="00D75AA1" w:rsidP="00D75AA1">
      <w:pPr>
        <w:jc w:val="both"/>
        <w:rPr>
          <w:color w:val="5F5F5F"/>
        </w:rPr>
      </w:pPr>
      <w:r w:rsidRPr="00061014">
        <w:rPr>
          <w:color w:val="5F5F5F"/>
        </w:rPr>
        <w:t xml:space="preserve">Das Zusammenspiel von gemessener Steigung in Prozent und Grad kann in den folgenden dynamischen Arbeitsblättern ausprobiert werden:  </w:t>
      </w:r>
    </w:p>
    <w:p w:rsidR="008256A7" w:rsidRPr="00061014" w:rsidRDefault="008256A7" w:rsidP="00D75AA1">
      <w:pPr>
        <w:jc w:val="both"/>
        <w:rPr>
          <w:color w:val="5F5F5F"/>
        </w:rPr>
      </w:pP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http://mascil.science-edu.at/file/pom/2015-05/Tiefgarageneinfahrt-Steigung-1.ggb</w:t>
      </w: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http://mascil.science-edu.at/file/pom/2015-05/Tiefgarageneinfahrt-Steigung-2.ggb</w:t>
      </w: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http://mascil.science-edu.at/file/pom/2015-05/Tiefgarageneinfahrt-Steigung-3.ggb</w:t>
      </w: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http://mascil.science-edu.at/file/pom/2015-05/Tiefgarageneinfahrt-Steigung-4.ggb</w:t>
      </w: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8256A7" w:rsidRDefault="00D75AA1" w:rsidP="00413FBF">
      <w:pPr>
        <w:pStyle w:val="tagssubtitle"/>
        <w:rPr>
          <w:lang w:val="de-DE"/>
        </w:rPr>
      </w:pPr>
      <w:r w:rsidRPr="008256A7">
        <w:rPr>
          <w:lang w:val="de-DE"/>
        </w:rPr>
        <w:lastRenderedPageBreak/>
        <w:t>Teil 2: Die Untersuchung der Steigung</w:t>
      </w:r>
    </w:p>
    <w:p w:rsidR="00D75AA1" w:rsidRPr="00061014" w:rsidRDefault="00D75AA1" w:rsidP="00D75AA1">
      <w:pPr>
        <w:jc w:val="both"/>
        <w:rPr>
          <w:color w:val="5F5F5F"/>
        </w:rPr>
      </w:pPr>
      <w:proofErr w:type="spellStart"/>
      <w:r w:rsidRPr="00061014">
        <w:rPr>
          <w:color w:val="5F5F5F"/>
        </w:rPr>
        <w:t>SchülerInnen</w:t>
      </w:r>
      <w:proofErr w:type="spellEnd"/>
      <w:r w:rsidRPr="00061014">
        <w:rPr>
          <w:color w:val="5F5F5F"/>
        </w:rPr>
        <w:t xml:space="preserve"> untersuchen die Steigung mithilfe verschiedener Aufgaben. </w:t>
      </w:r>
    </w:p>
    <w:p w:rsidR="00D75AA1" w:rsidRPr="00061014" w:rsidRDefault="00D75AA1" w:rsidP="00D75AA1">
      <w:pPr>
        <w:jc w:val="both"/>
        <w:rPr>
          <w:color w:val="5F5F5F"/>
        </w:rPr>
      </w:pPr>
      <w:r w:rsidRPr="00061014">
        <w:rPr>
          <w:color w:val="5F5F5F"/>
        </w:rPr>
        <w:t>In dieser Fortsetzung wird die Steigung nur in Grad gemessen. In Abb.</w:t>
      </w:r>
      <w:r w:rsidR="00413FBF">
        <w:rPr>
          <w:color w:val="5F5F5F"/>
        </w:rPr>
        <w:t xml:space="preserve"> </w:t>
      </w:r>
      <w:r w:rsidRPr="00061014">
        <w:rPr>
          <w:color w:val="5F5F5F"/>
        </w:rPr>
        <w:t xml:space="preserve">4 wird eine 32° Steigung dargestellt. </w:t>
      </w:r>
    </w:p>
    <w:p w:rsidR="00D75AA1" w:rsidRPr="00061014" w:rsidRDefault="00413FBF" w:rsidP="00D75AA1">
      <w:pPr>
        <w:jc w:val="both"/>
        <w:rPr>
          <w:color w:val="5F5F5F"/>
        </w:rPr>
      </w:pPr>
      <w:r w:rsidRPr="00E77D8A">
        <w:rPr>
          <w:noProof/>
          <w:color w:val="000000"/>
          <w:lang w:eastAsia="de-DE"/>
        </w:rPr>
        <w:drawing>
          <wp:inline distT="0" distB="0" distL="0" distR="0" wp14:anchorId="5E76BEA6" wp14:editId="0C7CBDF9">
            <wp:extent cx="5759450" cy="1619250"/>
            <wp:effectExtent l="0" t="0" r="0" b="0"/>
            <wp:docPr id="9" name="Picture 22" descr="C:\Users\PC\Desktop\kola\zad_mascil_T_new\f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C\Desktop\kola\zad_mascil_T_new\f1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619250"/>
                    </a:xfrm>
                    <a:prstGeom prst="rect">
                      <a:avLst/>
                    </a:prstGeom>
                    <a:noFill/>
                    <a:ln>
                      <a:noFill/>
                    </a:ln>
                  </pic:spPr>
                </pic:pic>
              </a:graphicData>
            </a:graphic>
          </wp:inline>
        </w:drawing>
      </w:r>
      <w:r w:rsidR="00D75AA1" w:rsidRPr="00061014">
        <w:rPr>
          <w:color w:val="5F5F5F"/>
        </w:rPr>
        <w:t xml:space="preserve"> </w:t>
      </w:r>
    </w:p>
    <w:p w:rsidR="00D75AA1" w:rsidRPr="00061014" w:rsidRDefault="00D75AA1" w:rsidP="00413FBF">
      <w:pPr>
        <w:jc w:val="center"/>
        <w:rPr>
          <w:color w:val="5F5F5F"/>
        </w:rPr>
      </w:pPr>
      <w:r w:rsidRPr="00061014">
        <w:rPr>
          <w:color w:val="5F5F5F"/>
        </w:rPr>
        <w:t>Abb. 4</w:t>
      </w:r>
    </w:p>
    <w:p w:rsidR="00413FBF" w:rsidRDefault="00413FBF" w:rsidP="00413FBF">
      <w:pPr>
        <w:pStyle w:val="tagssubtitle"/>
      </w:pPr>
    </w:p>
    <w:p w:rsidR="00D75AA1" w:rsidRDefault="00D75AA1" w:rsidP="00413FBF">
      <w:pPr>
        <w:pStyle w:val="tagssubtitle"/>
        <w:rPr>
          <w:lang w:val="de-DE"/>
        </w:rPr>
      </w:pPr>
      <w:proofErr w:type="spellStart"/>
      <w:r w:rsidRPr="00413FBF">
        <w:rPr>
          <w:lang w:val="de-DE"/>
        </w:rPr>
        <w:t>LehrerInnen</w:t>
      </w:r>
      <w:proofErr w:type="spellEnd"/>
      <w:r w:rsidRPr="00413FBF">
        <w:rPr>
          <w:lang w:val="de-DE"/>
        </w:rPr>
        <w:t xml:space="preserve">-Leitfaden für die Aufgaben </w:t>
      </w:r>
    </w:p>
    <w:p w:rsidR="00413FBF" w:rsidRPr="00413FBF" w:rsidRDefault="00413FBF" w:rsidP="00413FBF">
      <w:pPr>
        <w:pStyle w:val="tagssubtitle"/>
        <w:rPr>
          <w:lang w:val="de-DE"/>
        </w:rPr>
      </w:pPr>
    </w:p>
    <w:p w:rsidR="00D75AA1" w:rsidRDefault="00D75AA1" w:rsidP="00D75AA1">
      <w:pPr>
        <w:jc w:val="both"/>
        <w:rPr>
          <w:color w:val="5F5F5F"/>
        </w:rPr>
      </w:pPr>
      <w:r w:rsidRPr="00413FBF">
        <w:rPr>
          <w:rStyle w:val="TagsZchn"/>
        </w:rPr>
        <w:t>Aufgabe 1.</w:t>
      </w:r>
      <w:r w:rsidRPr="00061014">
        <w:rPr>
          <w:color w:val="5F5F5F"/>
        </w:rPr>
        <w:t xml:space="preserve"> Wenn die Räder des Autos einen Radius von 8cm haben und der Radstand</w:t>
      </w:r>
      <w:r w:rsidR="00413FBF">
        <w:rPr>
          <w:color w:val="5F5F5F"/>
        </w:rPr>
        <w:t xml:space="preserve"> </w:t>
      </w:r>
      <w:r w:rsidRPr="00061014">
        <w:rPr>
          <w:color w:val="5F5F5F"/>
        </w:rPr>
        <w:t>(die Entfernung zwischen den Mittelpunkten der Räder) bei 72cm liegt (siehe Abb.</w:t>
      </w:r>
      <w:r w:rsidR="00413FBF">
        <w:rPr>
          <w:color w:val="5F5F5F"/>
        </w:rPr>
        <w:t xml:space="preserve"> </w:t>
      </w:r>
      <w:r w:rsidRPr="00061014">
        <w:rPr>
          <w:color w:val="5F5F5F"/>
        </w:rPr>
        <w:t xml:space="preserve">5), kann das Auto dann sicher die Steigung mit 34° hinab fahren?  </w:t>
      </w:r>
    </w:p>
    <w:p w:rsidR="00413FBF" w:rsidRPr="00061014" w:rsidRDefault="00413FBF" w:rsidP="00413FBF">
      <w:pPr>
        <w:jc w:val="center"/>
        <w:rPr>
          <w:color w:val="5F5F5F"/>
        </w:rPr>
      </w:pPr>
      <w:r w:rsidRPr="00E77D8A">
        <w:rPr>
          <w:b/>
          <w:noProof/>
          <w:color w:val="000000"/>
          <w:lang w:eastAsia="de-DE"/>
        </w:rPr>
        <w:drawing>
          <wp:inline distT="0" distB="0" distL="0" distR="0" wp14:anchorId="04D19D5E" wp14:editId="788EC5A9">
            <wp:extent cx="5369448" cy="2406994"/>
            <wp:effectExtent l="0" t="0" r="0" b="0"/>
            <wp:docPr id="11" name="Picture 23" descr="C:\Users\PC\Desktop\kola\zad_mascil_T_new\kola_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Desktop\kola\zad_mascil_T_new\kola_1.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9448" cy="2406994"/>
                    </a:xfrm>
                    <a:prstGeom prst="rect">
                      <a:avLst/>
                    </a:prstGeom>
                    <a:noFill/>
                    <a:ln>
                      <a:noFill/>
                    </a:ln>
                  </pic:spPr>
                </pic:pic>
              </a:graphicData>
            </a:graphic>
          </wp:inline>
        </w:drawing>
      </w:r>
    </w:p>
    <w:p w:rsidR="00D75AA1" w:rsidRPr="00061014" w:rsidRDefault="00D75AA1" w:rsidP="00413FBF">
      <w:pPr>
        <w:jc w:val="center"/>
        <w:rPr>
          <w:color w:val="5F5F5F"/>
        </w:rPr>
      </w:pPr>
      <w:r w:rsidRPr="00061014">
        <w:rPr>
          <w:color w:val="5F5F5F"/>
        </w:rPr>
        <w:t>Abb. 5</w:t>
      </w:r>
    </w:p>
    <w:p w:rsidR="00D75AA1" w:rsidRDefault="00D75AA1" w:rsidP="00D75AA1">
      <w:pPr>
        <w:jc w:val="both"/>
        <w:rPr>
          <w:color w:val="5F5F5F"/>
        </w:rPr>
      </w:pPr>
      <w:r w:rsidRPr="00061014">
        <w:rPr>
          <w:color w:val="5F5F5F"/>
        </w:rPr>
        <w:t xml:space="preserve">Um dies herauszufinden und die nächsten Aufgaben zu lösen, können die </w:t>
      </w:r>
      <w:proofErr w:type="spellStart"/>
      <w:r w:rsidRPr="00061014">
        <w:rPr>
          <w:color w:val="5F5F5F"/>
        </w:rPr>
        <w:t>SchülerInnen</w:t>
      </w:r>
      <w:proofErr w:type="spellEnd"/>
      <w:r w:rsidRPr="00061014">
        <w:rPr>
          <w:color w:val="5F5F5F"/>
        </w:rPr>
        <w:t xml:space="preserve"> das dynamische Arbeitsblatt </w:t>
      </w:r>
    </w:p>
    <w:p w:rsidR="008256A7" w:rsidRPr="00061014" w:rsidRDefault="008256A7" w:rsidP="00D75AA1">
      <w:pPr>
        <w:jc w:val="both"/>
        <w:rPr>
          <w:color w:val="5F5F5F"/>
        </w:rPr>
      </w:pPr>
    </w:p>
    <w:p w:rsidR="00D75AA1" w:rsidRPr="008256A7" w:rsidRDefault="00D75AA1" w:rsidP="008256A7">
      <w:pPr>
        <w:jc w:val="center"/>
        <w:rPr>
          <w:rStyle w:val="IntensiveHervorhebung"/>
          <w:b w:val="0"/>
          <w:i w:val="0"/>
          <w:color w:val="CC0000"/>
        </w:rPr>
      </w:pPr>
      <w:r w:rsidRPr="008256A7">
        <w:rPr>
          <w:rStyle w:val="IntensiveHervorhebung"/>
          <w:b w:val="0"/>
          <w:i w:val="0"/>
          <w:color w:val="CC0000"/>
        </w:rPr>
        <w:t>http://mascil.science-edu.at/file/pom/2015-05/Tiefgarageneinfahrt-Wagen.ggb</w:t>
      </w:r>
    </w:p>
    <w:p w:rsidR="008256A7" w:rsidRDefault="008256A7" w:rsidP="00D75AA1">
      <w:pPr>
        <w:jc w:val="both"/>
        <w:rPr>
          <w:color w:val="5F5F5F"/>
        </w:rPr>
      </w:pPr>
    </w:p>
    <w:p w:rsidR="00D75AA1" w:rsidRPr="00061014" w:rsidRDefault="00D75AA1" w:rsidP="00D75AA1">
      <w:pPr>
        <w:jc w:val="both"/>
        <w:rPr>
          <w:color w:val="5F5F5F"/>
        </w:rPr>
      </w:pPr>
      <w:r w:rsidRPr="00061014">
        <w:rPr>
          <w:color w:val="5F5F5F"/>
        </w:rPr>
        <w:t>verwenden.</w:t>
      </w:r>
    </w:p>
    <w:p w:rsidR="00D75AA1" w:rsidRPr="00061014" w:rsidRDefault="008256A7" w:rsidP="00D75AA1">
      <w:pPr>
        <w:jc w:val="both"/>
        <w:rPr>
          <w:color w:val="5F5F5F"/>
        </w:rPr>
      </w:pPr>
      <w:r>
        <w:rPr>
          <w:color w:val="5F5F5F"/>
        </w:rPr>
        <w:t xml:space="preserve">Machen Sie die </w:t>
      </w:r>
      <w:proofErr w:type="spellStart"/>
      <w:r>
        <w:rPr>
          <w:color w:val="5F5F5F"/>
        </w:rPr>
        <w:t>SchülerInnen</w:t>
      </w:r>
      <w:proofErr w:type="spellEnd"/>
      <w:r>
        <w:rPr>
          <w:color w:val="5F5F5F"/>
        </w:rPr>
        <w:t xml:space="preserve"> darauf aufmerksam</w:t>
      </w:r>
      <w:r w:rsidR="00D75AA1" w:rsidRPr="00061014">
        <w:rPr>
          <w:color w:val="5F5F5F"/>
        </w:rPr>
        <w:t>, dass wenn die Unterseite des Autos die horizontale Linie der Straße überschreitet bzw. die schiefe Linie (der Steigung), ein orange gefärbtes Zeichen (“x”) am Schnittpunkt erscheint. Dies bedeutet, dass das Auto die Steigung nicht bewältigen kann und eine Einfahrt in die Garage unmöglich ist. Das Experimentieren mithilfe des dynamischen Arbeitsblattes und den gegebenen Daten aus Aufgabe 1, machen dies sichtbar.</w:t>
      </w:r>
    </w:p>
    <w:p w:rsidR="00D75AA1" w:rsidRPr="00061014" w:rsidRDefault="00D75AA1" w:rsidP="00D75AA1">
      <w:pPr>
        <w:jc w:val="both"/>
        <w:rPr>
          <w:color w:val="5F5F5F"/>
        </w:rPr>
      </w:pPr>
      <w:r w:rsidRPr="00061014">
        <w:rPr>
          <w:color w:val="5F5F5F"/>
        </w:rPr>
        <w:lastRenderedPageBreak/>
        <w:t xml:space="preserve">Die Reduzierung </w:t>
      </w:r>
      <w:r w:rsidR="008256A7">
        <w:rPr>
          <w:color w:val="5F5F5F"/>
        </w:rPr>
        <w:t xml:space="preserve">der </w:t>
      </w:r>
      <w:r w:rsidRPr="00061014">
        <w:rPr>
          <w:color w:val="5F5F5F"/>
        </w:rPr>
        <w:t>Steigung auf 25° mithilfe des Schiebereglers- α ermöglicht jedoch die Einfahrt.</w:t>
      </w:r>
    </w:p>
    <w:p w:rsidR="008256A7" w:rsidRDefault="008256A7" w:rsidP="00D75AA1">
      <w:pPr>
        <w:jc w:val="both"/>
        <w:rPr>
          <w:color w:val="5F5F5F"/>
        </w:rPr>
      </w:pPr>
    </w:p>
    <w:p w:rsidR="00D75AA1" w:rsidRPr="00061014" w:rsidRDefault="00D75AA1" w:rsidP="00D75AA1">
      <w:pPr>
        <w:jc w:val="both"/>
        <w:rPr>
          <w:color w:val="5F5F5F"/>
        </w:rPr>
      </w:pPr>
      <w:r w:rsidRPr="008256A7">
        <w:rPr>
          <w:rStyle w:val="TagsZchn"/>
        </w:rPr>
        <w:t>Aufgabe 2.</w:t>
      </w:r>
      <w:r w:rsidRPr="00061014">
        <w:rPr>
          <w:color w:val="5F5F5F"/>
        </w:rPr>
        <w:t xml:space="preserve"> Es gibt drei Autos verschiedener Größen (siehe Tabelle unten):</w:t>
      </w:r>
    </w:p>
    <w:tbl>
      <w:tblPr>
        <w:tblpPr w:leftFromText="141" w:rightFromText="141" w:vertAnchor="text" w:horzAnchor="page" w:tblpX="3448" w:tblpY="4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875"/>
        <w:gridCol w:w="1129"/>
      </w:tblGrid>
      <w:tr w:rsidR="003F5C0D" w:rsidRPr="00E77D8A" w:rsidTr="003F5C0D">
        <w:trPr>
          <w:trHeight w:val="733"/>
        </w:trPr>
        <w:tc>
          <w:tcPr>
            <w:tcW w:w="0" w:type="auto"/>
          </w:tcPr>
          <w:p w:rsidR="003F5C0D" w:rsidRPr="00E77D8A" w:rsidRDefault="003F5C0D" w:rsidP="003F5C0D">
            <w:pPr>
              <w:jc w:val="center"/>
            </w:pPr>
            <w:r w:rsidRPr="00E77D8A">
              <w:t>Auto</w:t>
            </w:r>
          </w:p>
        </w:tc>
        <w:tc>
          <w:tcPr>
            <w:tcW w:w="0" w:type="auto"/>
          </w:tcPr>
          <w:p w:rsidR="003F5C0D" w:rsidRPr="00E77D8A" w:rsidRDefault="003F5C0D" w:rsidP="003F5C0D">
            <w:pPr>
              <w:jc w:val="center"/>
            </w:pPr>
            <w:r w:rsidRPr="00E77D8A">
              <w:t>Radius der Räder</w:t>
            </w:r>
          </w:p>
        </w:tc>
        <w:tc>
          <w:tcPr>
            <w:tcW w:w="0" w:type="auto"/>
          </w:tcPr>
          <w:p w:rsidR="003F5C0D" w:rsidRPr="00E77D8A" w:rsidRDefault="003F5C0D" w:rsidP="003F5C0D">
            <w:pPr>
              <w:jc w:val="center"/>
            </w:pPr>
            <w:r w:rsidRPr="00E77D8A">
              <w:t>Radstand</w:t>
            </w:r>
          </w:p>
        </w:tc>
      </w:tr>
      <w:tr w:rsidR="003F5C0D" w:rsidRPr="00E77D8A" w:rsidTr="003F5C0D">
        <w:tc>
          <w:tcPr>
            <w:tcW w:w="0" w:type="auto"/>
          </w:tcPr>
          <w:p w:rsidR="003F5C0D" w:rsidRPr="00E77D8A" w:rsidRDefault="003F5C0D" w:rsidP="003F5C0D">
            <w:pPr>
              <w:jc w:val="center"/>
            </w:pPr>
            <w:r w:rsidRPr="00E77D8A">
              <w:t>TC1</w:t>
            </w:r>
          </w:p>
        </w:tc>
        <w:tc>
          <w:tcPr>
            <w:tcW w:w="0" w:type="auto"/>
          </w:tcPr>
          <w:p w:rsidR="003F5C0D" w:rsidRPr="00E77D8A" w:rsidRDefault="003F5C0D" w:rsidP="003F5C0D">
            <w:pPr>
              <w:jc w:val="center"/>
            </w:pPr>
            <w:r w:rsidRPr="00E77D8A">
              <w:t>8 cm</w:t>
            </w:r>
          </w:p>
        </w:tc>
        <w:tc>
          <w:tcPr>
            <w:tcW w:w="0" w:type="auto"/>
          </w:tcPr>
          <w:p w:rsidR="003F5C0D" w:rsidRPr="00E77D8A" w:rsidRDefault="003F5C0D" w:rsidP="003F5C0D">
            <w:pPr>
              <w:jc w:val="center"/>
            </w:pPr>
            <w:r w:rsidRPr="00E77D8A">
              <w:t>72 cm</w:t>
            </w:r>
          </w:p>
        </w:tc>
      </w:tr>
      <w:tr w:rsidR="003F5C0D" w:rsidRPr="00E77D8A" w:rsidTr="003F5C0D">
        <w:tc>
          <w:tcPr>
            <w:tcW w:w="0" w:type="auto"/>
          </w:tcPr>
          <w:p w:rsidR="003F5C0D" w:rsidRPr="00E77D8A" w:rsidRDefault="003F5C0D" w:rsidP="003F5C0D">
            <w:pPr>
              <w:jc w:val="center"/>
            </w:pPr>
            <w:r w:rsidRPr="00E77D8A">
              <w:t>TC2</w:t>
            </w:r>
          </w:p>
        </w:tc>
        <w:tc>
          <w:tcPr>
            <w:tcW w:w="0" w:type="auto"/>
          </w:tcPr>
          <w:p w:rsidR="003F5C0D" w:rsidRPr="00E77D8A" w:rsidRDefault="003F5C0D" w:rsidP="003F5C0D">
            <w:pPr>
              <w:jc w:val="center"/>
            </w:pPr>
            <w:r w:rsidRPr="00E77D8A">
              <w:t>10 cm</w:t>
            </w:r>
          </w:p>
        </w:tc>
        <w:tc>
          <w:tcPr>
            <w:tcW w:w="0" w:type="auto"/>
          </w:tcPr>
          <w:p w:rsidR="003F5C0D" w:rsidRPr="00E77D8A" w:rsidRDefault="003F5C0D" w:rsidP="003F5C0D">
            <w:pPr>
              <w:jc w:val="center"/>
            </w:pPr>
            <w:r w:rsidRPr="00E77D8A">
              <w:t>99  cm</w:t>
            </w:r>
          </w:p>
        </w:tc>
      </w:tr>
      <w:tr w:rsidR="003F5C0D" w:rsidRPr="00E77D8A" w:rsidTr="003F5C0D">
        <w:tc>
          <w:tcPr>
            <w:tcW w:w="0" w:type="auto"/>
          </w:tcPr>
          <w:p w:rsidR="003F5C0D" w:rsidRPr="00E77D8A" w:rsidRDefault="003F5C0D" w:rsidP="003F5C0D">
            <w:pPr>
              <w:jc w:val="center"/>
            </w:pPr>
            <w:r w:rsidRPr="00E77D8A">
              <w:t>TC3</w:t>
            </w:r>
          </w:p>
        </w:tc>
        <w:tc>
          <w:tcPr>
            <w:tcW w:w="0" w:type="auto"/>
          </w:tcPr>
          <w:p w:rsidR="003F5C0D" w:rsidRPr="00E77D8A" w:rsidRDefault="003F5C0D" w:rsidP="003F5C0D">
            <w:pPr>
              <w:jc w:val="center"/>
            </w:pPr>
            <w:r w:rsidRPr="00E77D8A">
              <w:t xml:space="preserve">13 cm </w:t>
            </w:r>
          </w:p>
        </w:tc>
        <w:tc>
          <w:tcPr>
            <w:tcW w:w="0" w:type="auto"/>
          </w:tcPr>
          <w:p w:rsidR="003F5C0D" w:rsidRPr="00E77D8A" w:rsidRDefault="003F5C0D" w:rsidP="003F5C0D">
            <w:pPr>
              <w:jc w:val="center"/>
            </w:pPr>
            <w:r w:rsidRPr="00E77D8A">
              <w:t>111 cm</w:t>
            </w:r>
          </w:p>
        </w:tc>
      </w:tr>
    </w:tbl>
    <w:p w:rsidR="003F5C0D" w:rsidRPr="00E77D8A" w:rsidRDefault="003F5C0D" w:rsidP="003F5C0D"/>
    <w:p w:rsidR="003F5C0D" w:rsidRPr="00E77D8A" w:rsidRDefault="003F5C0D" w:rsidP="003F5C0D">
      <w:pPr>
        <w:jc w:val="center"/>
      </w:pPr>
    </w:p>
    <w:p w:rsidR="003F5C0D" w:rsidRPr="00E77D8A" w:rsidRDefault="003F5C0D" w:rsidP="003F5C0D">
      <w:pPr>
        <w:rPr>
          <w:rFonts w:ascii="Cambria" w:eastAsia="Batang" w:hAnsi="Cambria"/>
        </w:rPr>
      </w:pPr>
    </w:p>
    <w:p w:rsidR="003F5C0D" w:rsidRPr="00E77D8A" w:rsidRDefault="003F5C0D" w:rsidP="003F5C0D">
      <w:pPr>
        <w:rPr>
          <w:rFonts w:ascii="Cambria" w:eastAsia="Batang" w:hAnsi="Cambria"/>
        </w:rPr>
      </w:pPr>
    </w:p>
    <w:p w:rsidR="00D75AA1" w:rsidRPr="00061014" w:rsidRDefault="00D75AA1" w:rsidP="00D75AA1">
      <w:pPr>
        <w:jc w:val="both"/>
        <w:rPr>
          <w:color w:val="5F5F5F"/>
          <w:lang w:val="en-US"/>
        </w:rPr>
      </w:pPr>
    </w:p>
    <w:p w:rsidR="00D75AA1" w:rsidRPr="00061014" w:rsidRDefault="00D75AA1" w:rsidP="00D75AA1">
      <w:pPr>
        <w:jc w:val="both"/>
        <w:rPr>
          <w:color w:val="5F5F5F"/>
          <w:lang w:val="en-US"/>
        </w:rPr>
      </w:pPr>
    </w:p>
    <w:p w:rsidR="00D75AA1" w:rsidRPr="00061014" w:rsidRDefault="00D75AA1" w:rsidP="00D75AA1">
      <w:pPr>
        <w:jc w:val="both"/>
        <w:rPr>
          <w:color w:val="5F5F5F"/>
          <w:lang w:val="en-US"/>
        </w:rPr>
      </w:pPr>
    </w:p>
    <w:p w:rsidR="00D75AA1" w:rsidRPr="00061014" w:rsidRDefault="00D75AA1" w:rsidP="00D75AA1">
      <w:pPr>
        <w:jc w:val="both"/>
        <w:rPr>
          <w:color w:val="5F5F5F"/>
          <w:lang w:val="en-US"/>
        </w:rPr>
      </w:pPr>
    </w:p>
    <w:p w:rsidR="00D75AA1" w:rsidRPr="00061014" w:rsidRDefault="00D75AA1" w:rsidP="00D75AA1">
      <w:pPr>
        <w:jc w:val="both"/>
        <w:rPr>
          <w:color w:val="5F5F5F"/>
        </w:rPr>
      </w:pPr>
      <w:r w:rsidRPr="00061014">
        <w:rPr>
          <w:color w:val="5F5F5F"/>
        </w:rPr>
        <w:t>Welche maximale Steigung kann von allen drei Autos bewältigt werden?</w:t>
      </w:r>
    </w:p>
    <w:p w:rsidR="003F5C0D" w:rsidRDefault="003F5C0D" w:rsidP="00D75AA1">
      <w:pPr>
        <w:jc w:val="both"/>
        <w:rPr>
          <w:color w:val="5F5F5F"/>
        </w:rPr>
      </w:pPr>
    </w:p>
    <w:p w:rsidR="00D75AA1" w:rsidRPr="00061014" w:rsidRDefault="00D75AA1" w:rsidP="00D75AA1">
      <w:pPr>
        <w:jc w:val="both"/>
        <w:rPr>
          <w:color w:val="5F5F5F"/>
        </w:rPr>
      </w:pPr>
      <w:r w:rsidRPr="003F5C0D">
        <w:rPr>
          <w:rStyle w:val="TagsZchn"/>
        </w:rPr>
        <w:t>Antwort.</w:t>
      </w:r>
      <w:r w:rsidRPr="00061014">
        <w:rPr>
          <w:color w:val="5F5F5F"/>
        </w:rPr>
        <w:t xml:space="preserve"> Mithilfe des zur Verfügung gestellten dynamischen Arbeitsblattes (indem man den Schieberegler für die Steigung verwendet) finden die </w:t>
      </w:r>
      <w:proofErr w:type="spellStart"/>
      <w:r w:rsidRPr="00061014">
        <w:rPr>
          <w:color w:val="5F5F5F"/>
        </w:rPr>
        <w:t>SchülerInnen</w:t>
      </w:r>
      <w:proofErr w:type="spellEnd"/>
      <w:r w:rsidRPr="00061014">
        <w:rPr>
          <w:color w:val="5F5F5F"/>
        </w:rPr>
        <w:t xml:space="preserve"> für jedes Auto einzeln heraus, wie hoch die maximal mögliche Steigung für jedes Auto ist. Dadurch ergibt sich folgendes:</w:t>
      </w:r>
    </w:p>
    <w:tbl>
      <w:tblPr>
        <w:tblpPr w:leftFromText="141" w:rightFromText="141"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875"/>
        <w:gridCol w:w="1129"/>
        <w:gridCol w:w="2397"/>
      </w:tblGrid>
      <w:tr w:rsidR="003F5C0D" w:rsidRPr="00E77D8A" w:rsidTr="003F5C0D">
        <w:tc>
          <w:tcPr>
            <w:tcW w:w="0" w:type="auto"/>
          </w:tcPr>
          <w:p w:rsidR="003F5C0D" w:rsidRPr="00E77D8A" w:rsidRDefault="003F5C0D" w:rsidP="003F5C0D">
            <w:pPr>
              <w:jc w:val="center"/>
            </w:pPr>
            <w:r w:rsidRPr="00E77D8A">
              <w:t>Auto</w:t>
            </w:r>
          </w:p>
        </w:tc>
        <w:tc>
          <w:tcPr>
            <w:tcW w:w="0" w:type="auto"/>
          </w:tcPr>
          <w:p w:rsidR="003F5C0D" w:rsidRPr="00E77D8A" w:rsidRDefault="003F5C0D" w:rsidP="003F5C0D">
            <w:pPr>
              <w:jc w:val="center"/>
            </w:pPr>
            <w:r w:rsidRPr="00E77D8A">
              <w:t>Radius der Räder</w:t>
            </w:r>
          </w:p>
        </w:tc>
        <w:tc>
          <w:tcPr>
            <w:tcW w:w="0" w:type="auto"/>
          </w:tcPr>
          <w:p w:rsidR="003F5C0D" w:rsidRPr="00E77D8A" w:rsidRDefault="003F5C0D" w:rsidP="003F5C0D">
            <w:pPr>
              <w:jc w:val="center"/>
            </w:pPr>
            <w:r w:rsidRPr="00E77D8A">
              <w:t>Radstand</w:t>
            </w:r>
          </w:p>
        </w:tc>
        <w:tc>
          <w:tcPr>
            <w:tcW w:w="2397" w:type="dxa"/>
          </w:tcPr>
          <w:p w:rsidR="003F5C0D" w:rsidRPr="00E77D8A" w:rsidRDefault="003F5C0D" w:rsidP="003F5C0D">
            <w:pPr>
              <w:jc w:val="center"/>
            </w:pPr>
            <w:r w:rsidRPr="00E77D8A">
              <w:t>Maximal mögliche Steigung</w:t>
            </w:r>
          </w:p>
        </w:tc>
      </w:tr>
      <w:tr w:rsidR="003F5C0D" w:rsidRPr="00E77D8A" w:rsidTr="003F5C0D">
        <w:tc>
          <w:tcPr>
            <w:tcW w:w="0" w:type="auto"/>
          </w:tcPr>
          <w:p w:rsidR="003F5C0D" w:rsidRPr="00E77D8A" w:rsidRDefault="003F5C0D" w:rsidP="003F5C0D">
            <w:pPr>
              <w:jc w:val="center"/>
            </w:pPr>
            <w:r w:rsidRPr="00E77D8A">
              <w:t>TC1</w:t>
            </w:r>
          </w:p>
        </w:tc>
        <w:tc>
          <w:tcPr>
            <w:tcW w:w="0" w:type="auto"/>
          </w:tcPr>
          <w:p w:rsidR="003F5C0D" w:rsidRPr="00E77D8A" w:rsidRDefault="003F5C0D" w:rsidP="003F5C0D">
            <w:pPr>
              <w:jc w:val="center"/>
            </w:pPr>
            <w:r w:rsidRPr="00E77D8A">
              <w:t>8 cm</w:t>
            </w:r>
          </w:p>
        </w:tc>
        <w:tc>
          <w:tcPr>
            <w:tcW w:w="0" w:type="auto"/>
          </w:tcPr>
          <w:p w:rsidR="003F5C0D" w:rsidRPr="00E77D8A" w:rsidRDefault="003F5C0D" w:rsidP="003F5C0D">
            <w:pPr>
              <w:jc w:val="center"/>
            </w:pPr>
            <w:r w:rsidRPr="00E77D8A">
              <w:t>72 cm</w:t>
            </w:r>
          </w:p>
        </w:tc>
        <w:tc>
          <w:tcPr>
            <w:tcW w:w="2397" w:type="dxa"/>
          </w:tcPr>
          <w:p w:rsidR="003F5C0D" w:rsidRPr="00E77D8A" w:rsidRDefault="003F5C0D" w:rsidP="003F5C0D">
            <w:pPr>
              <w:jc w:val="center"/>
            </w:pPr>
            <w:r w:rsidRPr="00E77D8A">
              <w:t>25 º</w:t>
            </w:r>
          </w:p>
        </w:tc>
      </w:tr>
      <w:tr w:rsidR="003F5C0D" w:rsidRPr="00E77D8A" w:rsidTr="003F5C0D">
        <w:tc>
          <w:tcPr>
            <w:tcW w:w="0" w:type="auto"/>
          </w:tcPr>
          <w:p w:rsidR="003F5C0D" w:rsidRPr="00E77D8A" w:rsidRDefault="003F5C0D" w:rsidP="003F5C0D">
            <w:pPr>
              <w:jc w:val="center"/>
            </w:pPr>
            <w:r w:rsidRPr="00E77D8A">
              <w:t>TC2</w:t>
            </w:r>
          </w:p>
        </w:tc>
        <w:tc>
          <w:tcPr>
            <w:tcW w:w="0" w:type="auto"/>
          </w:tcPr>
          <w:p w:rsidR="003F5C0D" w:rsidRPr="00E77D8A" w:rsidRDefault="003F5C0D" w:rsidP="003F5C0D">
            <w:pPr>
              <w:jc w:val="center"/>
            </w:pPr>
            <w:r w:rsidRPr="00E77D8A">
              <w:t>10 cm</w:t>
            </w:r>
          </w:p>
        </w:tc>
        <w:tc>
          <w:tcPr>
            <w:tcW w:w="0" w:type="auto"/>
          </w:tcPr>
          <w:p w:rsidR="003F5C0D" w:rsidRPr="00E77D8A" w:rsidRDefault="003F5C0D" w:rsidP="003F5C0D">
            <w:pPr>
              <w:jc w:val="center"/>
            </w:pPr>
            <w:r w:rsidRPr="00E77D8A">
              <w:t>99  cm</w:t>
            </w:r>
          </w:p>
        </w:tc>
        <w:tc>
          <w:tcPr>
            <w:tcW w:w="2397" w:type="dxa"/>
          </w:tcPr>
          <w:p w:rsidR="003F5C0D" w:rsidRPr="00E77D8A" w:rsidRDefault="003F5C0D" w:rsidP="003F5C0D">
            <w:pPr>
              <w:jc w:val="center"/>
            </w:pPr>
            <w:r w:rsidRPr="00E77D8A">
              <w:t>23 º</w:t>
            </w:r>
          </w:p>
        </w:tc>
      </w:tr>
      <w:tr w:rsidR="003F5C0D" w:rsidRPr="00E77D8A" w:rsidTr="003F5C0D">
        <w:tc>
          <w:tcPr>
            <w:tcW w:w="0" w:type="auto"/>
          </w:tcPr>
          <w:p w:rsidR="003F5C0D" w:rsidRPr="00E77D8A" w:rsidRDefault="003F5C0D" w:rsidP="003F5C0D">
            <w:pPr>
              <w:jc w:val="center"/>
            </w:pPr>
            <w:r w:rsidRPr="00E77D8A">
              <w:t>TC3</w:t>
            </w:r>
          </w:p>
        </w:tc>
        <w:tc>
          <w:tcPr>
            <w:tcW w:w="0" w:type="auto"/>
          </w:tcPr>
          <w:p w:rsidR="003F5C0D" w:rsidRPr="00E77D8A" w:rsidRDefault="003F5C0D" w:rsidP="003F5C0D">
            <w:pPr>
              <w:jc w:val="center"/>
            </w:pPr>
            <w:r w:rsidRPr="00E77D8A">
              <w:t xml:space="preserve">13 cm </w:t>
            </w:r>
          </w:p>
        </w:tc>
        <w:tc>
          <w:tcPr>
            <w:tcW w:w="0" w:type="auto"/>
          </w:tcPr>
          <w:p w:rsidR="003F5C0D" w:rsidRPr="00E77D8A" w:rsidRDefault="003F5C0D" w:rsidP="003F5C0D">
            <w:pPr>
              <w:jc w:val="center"/>
            </w:pPr>
            <w:r w:rsidRPr="00E77D8A">
              <w:t>111 cm</w:t>
            </w:r>
          </w:p>
        </w:tc>
        <w:tc>
          <w:tcPr>
            <w:tcW w:w="2397" w:type="dxa"/>
          </w:tcPr>
          <w:p w:rsidR="003F5C0D" w:rsidRPr="00E77D8A" w:rsidRDefault="003F5C0D" w:rsidP="003F5C0D">
            <w:pPr>
              <w:jc w:val="center"/>
            </w:pPr>
            <w:r w:rsidRPr="00E77D8A">
              <w:t>26 º</w:t>
            </w:r>
          </w:p>
        </w:tc>
      </w:tr>
    </w:tbl>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r w:rsidRPr="00061014">
        <w:rPr>
          <w:color w:val="5F5F5F"/>
        </w:rPr>
        <w:t>Damit alle drei Autos hineinfahren können, muss 23° gewählt werden.</w:t>
      </w:r>
    </w:p>
    <w:p w:rsidR="00D75AA1" w:rsidRPr="00061014" w:rsidRDefault="00D75AA1" w:rsidP="00D75AA1">
      <w:pPr>
        <w:jc w:val="both"/>
        <w:rPr>
          <w:color w:val="5F5F5F"/>
        </w:rPr>
      </w:pPr>
      <w:r w:rsidRPr="00061014">
        <w:rPr>
          <w:color w:val="5F5F5F"/>
        </w:rPr>
        <w:t xml:space="preserve">Eine </w:t>
      </w:r>
      <w:proofErr w:type="spellStart"/>
      <w:r w:rsidR="003F5C0D">
        <w:rPr>
          <w:color w:val="5F5F5F"/>
        </w:rPr>
        <w:t>Erweiterung</w:t>
      </w:r>
      <w:r w:rsidR="00743C86">
        <w:rPr>
          <w:color w:val="5F5F5F"/>
        </w:rPr>
        <w:t>zu</w:t>
      </w:r>
      <w:proofErr w:type="spellEnd"/>
      <w:r w:rsidRPr="00061014">
        <w:rPr>
          <w:color w:val="5F5F5F"/>
        </w:rPr>
        <w:t xml:space="preserve"> Aufgabe 1 wäre, die Räder</w:t>
      </w:r>
      <w:r w:rsidR="00743C86">
        <w:rPr>
          <w:color w:val="5F5F5F"/>
        </w:rPr>
        <w:t xml:space="preserve"> so</w:t>
      </w:r>
      <w:r w:rsidRPr="00061014">
        <w:rPr>
          <w:color w:val="5F5F5F"/>
        </w:rPr>
        <w:t xml:space="preserve"> zu </w:t>
      </w:r>
      <w:r w:rsidR="003F5C0D">
        <w:rPr>
          <w:color w:val="5F5F5F"/>
        </w:rPr>
        <w:t>vergrößern,</w:t>
      </w:r>
      <w:r w:rsidRPr="00061014">
        <w:rPr>
          <w:color w:val="5F5F5F"/>
        </w:rPr>
        <w:t xml:space="preserve"> </w:t>
      </w:r>
      <w:r w:rsidR="00743C86">
        <w:rPr>
          <w:color w:val="5F5F5F"/>
        </w:rPr>
        <w:t>bei gleicher</w:t>
      </w:r>
      <w:r w:rsidR="00743C86" w:rsidRPr="00061014">
        <w:rPr>
          <w:color w:val="5F5F5F"/>
        </w:rPr>
        <w:t xml:space="preserve"> </w:t>
      </w:r>
      <w:r w:rsidRPr="00061014">
        <w:rPr>
          <w:color w:val="5F5F5F"/>
        </w:rPr>
        <w:t xml:space="preserve">Steigung und </w:t>
      </w:r>
      <w:r w:rsidR="00743C86">
        <w:rPr>
          <w:color w:val="5F5F5F"/>
        </w:rPr>
        <w:t xml:space="preserve">gleichem </w:t>
      </w:r>
      <w:r w:rsidRPr="00061014">
        <w:rPr>
          <w:color w:val="5F5F5F"/>
        </w:rPr>
        <w:t xml:space="preserve">Radstand, dass </w:t>
      </w:r>
      <w:r w:rsidR="00743C86">
        <w:rPr>
          <w:color w:val="5F5F5F"/>
        </w:rPr>
        <w:t xml:space="preserve">die Einfahrt </w:t>
      </w:r>
      <w:r w:rsidRPr="00061014">
        <w:rPr>
          <w:color w:val="5F5F5F"/>
        </w:rPr>
        <w:t xml:space="preserve">möglich </w:t>
      </w:r>
      <w:r w:rsidR="00743C86">
        <w:rPr>
          <w:color w:val="5F5F5F"/>
        </w:rPr>
        <w:t>ist</w:t>
      </w:r>
      <w:r w:rsidRPr="00061014">
        <w:rPr>
          <w:color w:val="5F5F5F"/>
        </w:rPr>
        <w:t>. Wenn man zum Beispiel mit dem Schieberegler für g experimentiert, findet man heraus, dass bei einem Radius von 12</w:t>
      </w:r>
      <w:r w:rsidR="00743C86">
        <w:rPr>
          <w:color w:val="5F5F5F"/>
        </w:rPr>
        <w:t>cm</w:t>
      </w:r>
      <w:r w:rsidRPr="00061014">
        <w:rPr>
          <w:color w:val="5F5F5F"/>
        </w:rPr>
        <w:t xml:space="preserve"> die Einfahrt möglich ist.</w:t>
      </w:r>
    </w:p>
    <w:p w:rsidR="00D75AA1" w:rsidRPr="00061014" w:rsidRDefault="00D75AA1" w:rsidP="00D75AA1">
      <w:pPr>
        <w:jc w:val="both"/>
        <w:rPr>
          <w:color w:val="5F5F5F"/>
        </w:rPr>
      </w:pPr>
    </w:p>
    <w:p w:rsidR="00D75AA1" w:rsidRDefault="00D75AA1" w:rsidP="00D75AA1">
      <w:pPr>
        <w:jc w:val="both"/>
        <w:rPr>
          <w:color w:val="5F5F5F"/>
        </w:rPr>
      </w:pPr>
      <w:r w:rsidRPr="00743C86">
        <w:rPr>
          <w:rStyle w:val="TagsZchn"/>
        </w:rPr>
        <w:t>Aufgabe 3.</w:t>
      </w:r>
      <w:r w:rsidRPr="00061014">
        <w:rPr>
          <w:color w:val="5F5F5F"/>
        </w:rPr>
        <w:t xml:space="preserve"> Wie groß sollte der Radius der Räder mindestens sein, wenn der Radstand des Autos bei 72cm liegt, um die 32°-Steigung zu bewältigen?</w:t>
      </w:r>
    </w:p>
    <w:p w:rsidR="00743C86" w:rsidRPr="00061014" w:rsidRDefault="00743C86" w:rsidP="00D75AA1">
      <w:pPr>
        <w:jc w:val="both"/>
        <w:rPr>
          <w:color w:val="5F5F5F"/>
        </w:rPr>
      </w:pPr>
    </w:p>
    <w:p w:rsidR="00743C86" w:rsidRDefault="00743C86" w:rsidP="00D75AA1">
      <w:pPr>
        <w:jc w:val="both"/>
        <w:rPr>
          <w:color w:val="5F5F5F"/>
        </w:rPr>
      </w:pPr>
      <w:r w:rsidRPr="00743C86">
        <w:rPr>
          <w:rStyle w:val="TagsZchn"/>
        </w:rPr>
        <w:t>Antwort.</w:t>
      </w:r>
      <w:r>
        <w:rPr>
          <w:color w:val="5F5F5F"/>
        </w:rPr>
        <w:t xml:space="preserve"> </w:t>
      </w:r>
      <w:r w:rsidR="00D75AA1" w:rsidRPr="00061014">
        <w:rPr>
          <w:color w:val="5F5F5F"/>
        </w:rPr>
        <w:t>Beim Experimentieren mithilfe des dynamischen Arbeitsblattes ergibt sich eine Annäherung an 10,7</w:t>
      </w:r>
      <w:r>
        <w:rPr>
          <w:color w:val="5F5F5F"/>
        </w:rPr>
        <w:t>cm</w:t>
      </w:r>
      <w:r w:rsidR="00D75AA1" w:rsidRPr="00061014">
        <w:rPr>
          <w:color w:val="5F5F5F"/>
        </w:rPr>
        <w:t xml:space="preserve">. </w:t>
      </w:r>
      <w:r>
        <w:rPr>
          <w:color w:val="5F5F5F"/>
        </w:rPr>
        <w:t xml:space="preserve">Der exakte Wert liegt bei </w:t>
      </w:r>
    </w:p>
    <w:p w:rsidR="00743C86" w:rsidRDefault="00743C86" w:rsidP="00743C86">
      <w:pPr>
        <w:jc w:val="center"/>
        <w:rPr>
          <w:color w:val="5F5F5F"/>
        </w:rPr>
      </w:pPr>
      <w:r>
        <w:rPr>
          <w:color w:val="5F5F5F"/>
        </w:rPr>
        <w:t xml:space="preserve">36 </w:t>
      </w:r>
      <w:r>
        <w:rPr>
          <w:rFonts w:ascii="Arial" w:hAnsi="Arial" w:cs="Arial"/>
          <w:color w:val="5F5F5F"/>
        </w:rPr>
        <w:t>·</w:t>
      </w:r>
      <w:r>
        <w:rPr>
          <w:color w:val="5F5F5F"/>
        </w:rPr>
        <w:t xml:space="preserve"> </w:t>
      </w:r>
      <w:r w:rsidR="00D75AA1" w:rsidRPr="00061014">
        <w:rPr>
          <w:color w:val="5F5F5F"/>
        </w:rPr>
        <w:t>sin</w:t>
      </w:r>
      <w:r>
        <w:rPr>
          <w:color w:val="5F5F5F"/>
        </w:rPr>
        <w:t>(</w:t>
      </w:r>
      <w:r w:rsidR="00D75AA1" w:rsidRPr="00061014">
        <w:rPr>
          <w:color w:val="5F5F5F"/>
        </w:rPr>
        <w:t>17°</w:t>
      </w:r>
      <w:r>
        <w:rPr>
          <w:color w:val="5F5F5F"/>
        </w:rPr>
        <w:t xml:space="preserve">) </w:t>
      </w:r>
      <m:oMath>
        <m:r>
          <w:rPr>
            <w:rFonts w:ascii="Cambria Math" w:hAnsi="Cambria Math"/>
            <w:color w:val="5F5F5F"/>
          </w:rPr>
          <m:t>≈</m:t>
        </m:r>
      </m:oMath>
      <w:r>
        <w:rPr>
          <w:color w:val="5F5F5F"/>
        </w:rPr>
        <w:t xml:space="preserve"> 10,525</w:t>
      </w:r>
      <w:r w:rsidR="00D75AA1" w:rsidRPr="00061014">
        <w:rPr>
          <w:color w:val="5F5F5F"/>
        </w:rPr>
        <w:t xml:space="preserve">. </w:t>
      </w:r>
    </w:p>
    <w:p w:rsidR="00D75AA1" w:rsidRPr="00061014" w:rsidRDefault="00D75AA1" w:rsidP="00743C86">
      <w:pPr>
        <w:rPr>
          <w:color w:val="5F5F5F"/>
        </w:rPr>
      </w:pPr>
      <w:r w:rsidRPr="00061014">
        <w:rPr>
          <w:color w:val="5F5F5F"/>
        </w:rPr>
        <w:t xml:space="preserve">Dies soll den </w:t>
      </w:r>
      <w:proofErr w:type="spellStart"/>
      <w:r w:rsidRPr="00061014">
        <w:rPr>
          <w:color w:val="5F5F5F"/>
        </w:rPr>
        <w:t>SchülerInnen</w:t>
      </w:r>
      <w:proofErr w:type="spellEnd"/>
      <w:r w:rsidRPr="00061014">
        <w:rPr>
          <w:color w:val="5F5F5F"/>
        </w:rPr>
        <w:t xml:space="preserve"> aber noch nicht verraten werden. Ähnliche Problemstellungen können als Hausaufgaben aufgegeben werden.</w:t>
      </w:r>
    </w:p>
    <w:p w:rsidR="00D75AA1" w:rsidRDefault="00D75AA1" w:rsidP="00D75AA1">
      <w:pPr>
        <w:jc w:val="both"/>
        <w:rPr>
          <w:color w:val="5F5F5F"/>
        </w:rPr>
      </w:pPr>
      <w:r w:rsidRPr="00061014">
        <w:rPr>
          <w:color w:val="5F5F5F"/>
        </w:rPr>
        <w:t xml:space="preserve">Eine weitere Fragestellung ergibt sich, wenn man den Radius der Räder und die Steigung unverändert lässt, jedoch den Radstand des Autos aus Aufgabe 1 so verkleinert, dass  die Einfahrt </w:t>
      </w:r>
      <w:r w:rsidR="00743C86">
        <w:rPr>
          <w:color w:val="5F5F5F"/>
        </w:rPr>
        <w:t xml:space="preserve">möglich </w:t>
      </w:r>
      <w:proofErr w:type="spellStart"/>
      <w:r w:rsidR="00743C86">
        <w:rPr>
          <w:color w:val="5F5F5F"/>
        </w:rPr>
        <w:t>istz</w:t>
      </w:r>
      <w:r w:rsidRPr="00061014">
        <w:rPr>
          <w:color w:val="5F5F5F"/>
        </w:rPr>
        <w:t>um</w:t>
      </w:r>
      <w:proofErr w:type="spellEnd"/>
      <w:r w:rsidRPr="00061014">
        <w:rPr>
          <w:color w:val="5F5F5F"/>
        </w:rPr>
        <w:t xml:space="preserve"> Beispiel durch eine Verkleinerung auf 50cm (statt 72cm), wodurch das Auto leicht die Steigung von 34° bewältigen kann.</w:t>
      </w:r>
    </w:p>
    <w:p w:rsidR="00743C86" w:rsidRDefault="00743C86">
      <w:pPr>
        <w:suppressAutoHyphens w:val="0"/>
        <w:rPr>
          <w:color w:val="5F5F5F"/>
        </w:rPr>
      </w:pPr>
      <w:r>
        <w:rPr>
          <w:color w:val="5F5F5F"/>
        </w:rPr>
        <w:br w:type="page"/>
      </w:r>
    </w:p>
    <w:p w:rsidR="00D75AA1" w:rsidRDefault="00D75AA1" w:rsidP="00D75AA1">
      <w:pPr>
        <w:jc w:val="both"/>
        <w:rPr>
          <w:color w:val="5F5F5F"/>
        </w:rPr>
      </w:pPr>
      <w:proofErr w:type="spellStart"/>
      <w:proofErr w:type="gramStart"/>
      <w:r w:rsidRPr="00743C86">
        <w:rPr>
          <w:rStyle w:val="tagssubtitleZchn"/>
        </w:rPr>
        <w:lastRenderedPageBreak/>
        <w:t>Aufgabe</w:t>
      </w:r>
      <w:proofErr w:type="spellEnd"/>
      <w:r w:rsidRPr="00743C86">
        <w:rPr>
          <w:rStyle w:val="tagssubtitleZchn"/>
        </w:rPr>
        <w:t xml:space="preserve"> 4.</w:t>
      </w:r>
      <w:proofErr w:type="gramEnd"/>
      <w:r w:rsidRPr="00061014">
        <w:rPr>
          <w:color w:val="5F5F5F"/>
        </w:rPr>
        <w:t xml:space="preserve"> Gegeben sind der Radius der Räder (8cm) und die Steigung (34°). Wie groß ist der maximale Radstand, damit das Auto in der Tiefgarage parken kann? </w:t>
      </w:r>
    </w:p>
    <w:p w:rsidR="00743C86" w:rsidRPr="00061014" w:rsidRDefault="00743C86" w:rsidP="00D75AA1">
      <w:pPr>
        <w:jc w:val="both"/>
        <w:rPr>
          <w:color w:val="5F5F5F"/>
        </w:rPr>
      </w:pPr>
    </w:p>
    <w:p w:rsidR="00743C86" w:rsidRDefault="00743C86" w:rsidP="00D75AA1">
      <w:pPr>
        <w:jc w:val="both"/>
        <w:rPr>
          <w:color w:val="5F5F5F"/>
        </w:rPr>
      </w:pPr>
      <w:r w:rsidRPr="00743C86">
        <w:rPr>
          <w:rStyle w:val="TagsZchn"/>
        </w:rPr>
        <w:t>Antwort.</w:t>
      </w:r>
      <w:r>
        <w:rPr>
          <w:color w:val="5F5F5F"/>
        </w:rPr>
        <w:t xml:space="preserve"> </w:t>
      </w:r>
      <w:r w:rsidR="00D75AA1" w:rsidRPr="00061014">
        <w:rPr>
          <w:color w:val="5F5F5F"/>
        </w:rPr>
        <w:t xml:space="preserve">Das Ausprobieren mit dem dynamischen Arbeitsblatt zeigt, dass die Antwort so lautet: zwischen 54cm und 55cm. Die exakte Antwort wäre </w:t>
      </w:r>
    </w:p>
    <w:p w:rsidR="00743C86" w:rsidRDefault="00743C86" w:rsidP="00743C86">
      <w:pPr>
        <w:jc w:val="center"/>
        <w:rPr>
          <w:color w:val="5F5F5F"/>
        </w:rPr>
      </w:pPr>
      <w:r>
        <w:rPr>
          <w:color w:val="5F5F5F"/>
        </w:rPr>
        <w:t>2</w:t>
      </w:r>
      <w:r w:rsidR="00D75AA1" w:rsidRPr="00061014">
        <w:rPr>
          <w:color w:val="5F5F5F"/>
        </w:rPr>
        <w:t xml:space="preserve"> </w:t>
      </w:r>
      <m:oMath>
        <m:r>
          <w:rPr>
            <w:rFonts w:ascii="Cambria Math" w:hAnsi="Cambria Math" w:cs="Arial"/>
            <w:color w:val="5F5F5F"/>
          </w:rPr>
          <m:t>·</m:t>
        </m:r>
      </m:oMath>
      <w:r>
        <w:rPr>
          <w:color w:val="5F5F5F"/>
        </w:rPr>
        <w:t xml:space="preserve"> </w:t>
      </w:r>
      <m:oMath>
        <m:f>
          <m:fPr>
            <m:ctrlPr>
              <w:rPr>
                <w:rFonts w:ascii="Cambria Math" w:hAnsi="Cambria Math"/>
                <w:i/>
                <w:color w:val="5F5F5F"/>
              </w:rPr>
            </m:ctrlPr>
          </m:fPr>
          <m:num>
            <m:r>
              <w:rPr>
                <w:rFonts w:ascii="Cambria Math" w:hAnsi="Cambria Math"/>
                <w:color w:val="5F5F5F"/>
              </w:rPr>
              <m:t>8</m:t>
            </m:r>
          </m:num>
          <m:den>
            <m:r>
              <m:rPr>
                <m:sty m:val="p"/>
              </m:rPr>
              <w:rPr>
                <w:rFonts w:ascii="Cambria Math" w:hAnsi="Cambria Math"/>
                <w:color w:val="5F5F5F"/>
              </w:rPr>
              <m:t>sin⁡</m:t>
            </m:r>
            <m:r>
              <w:rPr>
                <w:rFonts w:ascii="Cambria Math" w:hAnsi="Cambria Math"/>
                <w:color w:val="5F5F5F"/>
              </w:rPr>
              <m:t>(17°)</m:t>
            </m:r>
          </m:den>
        </m:f>
      </m:oMath>
      <w:r w:rsidR="00D75AA1" w:rsidRPr="00061014">
        <w:rPr>
          <w:color w:val="5F5F5F"/>
        </w:rPr>
        <w:t xml:space="preserve">, </w:t>
      </w:r>
    </w:p>
    <w:p w:rsidR="00D75AA1" w:rsidRPr="00061014" w:rsidRDefault="00D75AA1" w:rsidP="00743C86">
      <w:pPr>
        <w:rPr>
          <w:color w:val="5F5F5F"/>
        </w:rPr>
      </w:pPr>
      <w:r w:rsidRPr="00061014">
        <w:rPr>
          <w:color w:val="5F5F5F"/>
        </w:rPr>
        <w:t xml:space="preserve">aber auch dies müssen die </w:t>
      </w:r>
      <w:proofErr w:type="spellStart"/>
      <w:r w:rsidRPr="00061014">
        <w:rPr>
          <w:color w:val="5F5F5F"/>
        </w:rPr>
        <w:t>SchülerInnen</w:t>
      </w:r>
      <w:proofErr w:type="spellEnd"/>
      <w:r w:rsidRPr="00061014">
        <w:rPr>
          <w:color w:val="5F5F5F"/>
        </w:rPr>
        <w:t xml:space="preserve"> nicht wissen. Eine gute Annäherung ist 54,725cm. In diesem Idealfall berührt die Unterseite des Autos gerade noch den Anfang der Steigung (siehe Abb.</w:t>
      </w:r>
      <w:r w:rsidR="00743C86">
        <w:rPr>
          <w:color w:val="5F5F5F"/>
        </w:rPr>
        <w:t xml:space="preserve"> </w:t>
      </w:r>
      <w:r w:rsidRPr="00061014">
        <w:rPr>
          <w:color w:val="5F5F5F"/>
        </w:rPr>
        <w:t>6):</w:t>
      </w:r>
    </w:p>
    <w:p w:rsidR="00D75AA1" w:rsidRPr="00061014" w:rsidRDefault="00D75AA1" w:rsidP="00D75AA1">
      <w:pPr>
        <w:jc w:val="both"/>
        <w:rPr>
          <w:color w:val="5F5F5F"/>
        </w:rPr>
      </w:pPr>
      <w:r w:rsidRPr="00061014">
        <w:rPr>
          <w:color w:val="5F5F5F"/>
        </w:rPr>
        <w:t xml:space="preserve"> </w:t>
      </w:r>
      <w:r w:rsidR="00743C86" w:rsidRPr="00E77D8A">
        <w:rPr>
          <w:noProof/>
          <w:color w:val="000000"/>
          <w:lang w:eastAsia="de-DE"/>
        </w:rPr>
        <w:drawing>
          <wp:inline distT="0" distB="0" distL="0" distR="0" wp14:anchorId="743BCC39" wp14:editId="35169201">
            <wp:extent cx="5759450" cy="3346450"/>
            <wp:effectExtent l="19050" t="19050" r="12700" b="25400"/>
            <wp:docPr id="13" name="Picture 12" descr="C:\Documents and Settings\Admin\Local Settings\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Local Settings\Temp\geogebr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346450"/>
                    </a:xfrm>
                    <a:prstGeom prst="rect">
                      <a:avLst/>
                    </a:prstGeom>
                    <a:noFill/>
                    <a:ln>
                      <a:solidFill>
                        <a:schemeClr val="bg1">
                          <a:lumMod val="85000"/>
                        </a:schemeClr>
                      </a:solidFill>
                    </a:ln>
                  </pic:spPr>
                </pic:pic>
              </a:graphicData>
            </a:graphic>
          </wp:inline>
        </w:drawing>
      </w:r>
    </w:p>
    <w:p w:rsidR="00D75AA1" w:rsidRPr="00061014" w:rsidRDefault="00D75AA1" w:rsidP="00743C86">
      <w:pPr>
        <w:jc w:val="center"/>
        <w:rPr>
          <w:color w:val="5F5F5F"/>
        </w:rPr>
      </w:pPr>
      <w:r w:rsidRPr="00061014">
        <w:rPr>
          <w:color w:val="5F5F5F"/>
        </w:rPr>
        <w:t>Abb. 6</w:t>
      </w:r>
    </w:p>
    <w:p w:rsidR="00D75AA1" w:rsidRPr="00061014" w:rsidRDefault="00D75AA1" w:rsidP="00D75AA1">
      <w:pPr>
        <w:jc w:val="both"/>
        <w:rPr>
          <w:color w:val="5F5F5F"/>
        </w:rPr>
      </w:pPr>
    </w:p>
    <w:p w:rsidR="00D75AA1" w:rsidRPr="00061014" w:rsidRDefault="00D75AA1" w:rsidP="00D75AA1">
      <w:pPr>
        <w:jc w:val="both"/>
        <w:rPr>
          <w:color w:val="5F5F5F"/>
        </w:rPr>
      </w:pPr>
      <w:r w:rsidRPr="00061014">
        <w:rPr>
          <w:color w:val="5F5F5F"/>
        </w:rPr>
        <w:t xml:space="preserve">Ab jetzt </w:t>
      </w:r>
      <w:r w:rsidR="00B27177">
        <w:rPr>
          <w:color w:val="5F5F5F"/>
        </w:rPr>
        <w:t>wird</w:t>
      </w:r>
      <w:r w:rsidRPr="00061014">
        <w:rPr>
          <w:color w:val="5F5F5F"/>
        </w:rPr>
        <w:t xml:space="preserve"> de</w:t>
      </w:r>
      <w:r w:rsidR="00B27177">
        <w:rPr>
          <w:color w:val="5F5F5F"/>
        </w:rPr>
        <w:t>r</w:t>
      </w:r>
      <w:r w:rsidRPr="00061014">
        <w:rPr>
          <w:color w:val="5F5F5F"/>
        </w:rPr>
        <w:t xml:space="preserve"> Begriff „Scheitelpunkt“ für den Anfangspunkt der Steigung</w:t>
      </w:r>
      <w:r w:rsidR="00B27177">
        <w:rPr>
          <w:color w:val="5F5F5F"/>
        </w:rPr>
        <w:t xml:space="preserve"> verwendet</w:t>
      </w:r>
      <w:r w:rsidRPr="00061014">
        <w:rPr>
          <w:color w:val="5F5F5F"/>
        </w:rPr>
        <w:t>.</w:t>
      </w:r>
    </w:p>
    <w:p w:rsidR="00D75AA1" w:rsidRPr="00061014" w:rsidRDefault="00D75AA1" w:rsidP="00D75AA1">
      <w:pPr>
        <w:jc w:val="both"/>
        <w:rPr>
          <w:color w:val="5F5F5F"/>
        </w:rPr>
      </w:pPr>
      <w:r w:rsidRPr="00061014">
        <w:rPr>
          <w:color w:val="5F5F5F"/>
        </w:rPr>
        <w:t xml:space="preserve">Nach den obigen Überlegungen können die </w:t>
      </w:r>
      <w:proofErr w:type="spellStart"/>
      <w:r w:rsidRPr="00061014">
        <w:rPr>
          <w:color w:val="5F5F5F"/>
        </w:rPr>
        <w:t>SchülerInnen</w:t>
      </w:r>
      <w:proofErr w:type="spellEnd"/>
      <w:r w:rsidRPr="00061014">
        <w:rPr>
          <w:color w:val="5F5F5F"/>
        </w:rPr>
        <w:t xml:space="preserve"> nun aufgefordert werden, die Entfernung zwischen Scheitelpunkt und den Mittelpunkten der Räder zu messen (in Abb.6 mithilfe der </w:t>
      </w:r>
      <w:proofErr w:type="spellStart"/>
      <w:r w:rsidRPr="00061014">
        <w:rPr>
          <w:color w:val="5F5F5F"/>
        </w:rPr>
        <w:t>GeoGebra</w:t>
      </w:r>
      <w:proofErr w:type="spellEnd"/>
      <w:r w:rsidRPr="00061014">
        <w:rPr>
          <w:color w:val="5F5F5F"/>
        </w:rPr>
        <w:t>-Werkzeuge). Es wird sich zeigen, dass beide Entfernungen ca. gleich lang sind und daher die Hälfte des Radstands ergeben.</w:t>
      </w:r>
    </w:p>
    <w:p w:rsidR="00D75AA1" w:rsidRPr="00061014" w:rsidRDefault="00D75AA1" w:rsidP="00D75AA1">
      <w:pPr>
        <w:jc w:val="both"/>
        <w:rPr>
          <w:color w:val="5F5F5F"/>
        </w:rPr>
      </w:pPr>
      <w:r w:rsidRPr="00061014">
        <w:rPr>
          <w:color w:val="5F5F5F"/>
        </w:rPr>
        <w:t xml:space="preserve">Ebenso kann man einerseits den Winkel zwischen der „Auto-Linie“ (die Linie, die die Mittelpunkte der Räder verbindet) und der horizontalen Linie messen und andererseits den Winkel zwischen der „Auto-Linie“ und der Linie am Anfang der Steigung. Die beiden Winkel müssen nahezu gleich sein und sogar gleich der Hälfte des Steigungswinkels sein. Dies trifft immer auf die „kritische Situation“ in Abb. 6 zu, unabhängig davon wie groß der Radius der Räder und wie stark die Steigung ist. Die </w:t>
      </w:r>
      <w:proofErr w:type="spellStart"/>
      <w:r w:rsidRPr="00061014">
        <w:rPr>
          <w:color w:val="5F5F5F"/>
        </w:rPr>
        <w:t>SchülerInnen</w:t>
      </w:r>
      <w:proofErr w:type="spellEnd"/>
      <w:r w:rsidRPr="00061014">
        <w:rPr>
          <w:color w:val="5F5F5F"/>
        </w:rPr>
        <w:t xml:space="preserve"> können das experimentell heraus</w:t>
      </w:r>
      <w:r w:rsidR="00B27177">
        <w:rPr>
          <w:color w:val="5F5F5F"/>
        </w:rPr>
        <w:t>-</w:t>
      </w:r>
      <w:r w:rsidRPr="00061014">
        <w:rPr>
          <w:color w:val="5F5F5F"/>
        </w:rPr>
        <w:t>finden während sie mit dem dynamischen Arbeitsblatt an der folgenden Aufgabe arbeiten.</w:t>
      </w:r>
    </w:p>
    <w:p w:rsidR="00D75AA1" w:rsidRPr="00061014" w:rsidRDefault="00D75AA1" w:rsidP="00D75AA1">
      <w:pPr>
        <w:jc w:val="both"/>
        <w:rPr>
          <w:color w:val="5F5F5F"/>
        </w:rPr>
      </w:pPr>
      <w:r w:rsidRPr="00061014">
        <w:rPr>
          <w:color w:val="5F5F5F"/>
        </w:rPr>
        <w:t> </w:t>
      </w:r>
    </w:p>
    <w:p w:rsidR="00D75AA1" w:rsidRPr="00061014" w:rsidRDefault="00D75AA1" w:rsidP="00D75AA1">
      <w:pPr>
        <w:jc w:val="both"/>
        <w:rPr>
          <w:color w:val="5F5F5F"/>
        </w:rPr>
      </w:pPr>
      <w:r w:rsidRPr="00B27177">
        <w:rPr>
          <w:rStyle w:val="TagsZchn"/>
        </w:rPr>
        <w:t>Aufgabe 5.</w:t>
      </w:r>
      <w:r w:rsidRPr="00061014">
        <w:rPr>
          <w:color w:val="5F5F5F"/>
        </w:rPr>
        <w:t xml:space="preserve"> </w:t>
      </w:r>
      <w:r w:rsidR="00B27177">
        <w:rPr>
          <w:color w:val="5F5F5F"/>
        </w:rPr>
        <w:t>I</w:t>
      </w:r>
      <w:r w:rsidRPr="00061014">
        <w:rPr>
          <w:color w:val="5F5F5F"/>
        </w:rPr>
        <w:t xml:space="preserve">n der Tabelle unten </w:t>
      </w:r>
      <w:r w:rsidR="00B27177">
        <w:rPr>
          <w:color w:val="5F5F5F"/>
        </w:rPr>
        <w:t xml:space="preserve">ist </w:t>
      </w:r>
      <w:r w:rsidRPr="00061014">
        <w:rPr>
          <w:color w:val="5F5F5F"/>
        </w:rPr>
        <w:t xml:space="preserve">dargestellt </w:t>
      </w:r>
      <w:r w:rsidR="00B27177">
        <w:rPr>
          <w:color w:val="5F5F5F"/>
        </w:rPr>
        <w:t>in welchen unterschiedlichen Größen es Reifen gibt</w:t>
      </w:r>
      <w:r w:rsidRPr="00061014">
        <w:rPr>
          <w:color w:val="5F5F5F"/>
        </w:rPr>
        <w:t xml:space="preserve">. Für jede Reifengröße ist der maximale Radstand für eine Steigung von 34° gegeben. Überprüfe für jeden Radstand, ob die Unterseite (in der Mitte) des Autos während </w:t>
      </w:r>
      <w:r w:rsidRPr="00061014">
        <w:rPr>
          <w:color w:val="5F5F5F"/>
        </w:rPr>
        <w:lastRenderedPageBreak/>
        <w:t>der Einfahrt in die Tiefgarage den Scheitelpunkt berührt. Messe im „Berührungsmoment“ den Winkel zwischen Unterseite des Autos und der horizontalen Linie. Ergänze damit die leeren Kästchen der Tabelle.</w:t>
      </w:r>
    </w:p>
    <w:p w:rsidR="00B27177" w:rsidRPr="00B27177" w:rsidRDefault="00B27177" w:rsidP="00B27177">
      <w:pPr>
        <w:jc w:val="both"/>
        <w:rPr>
          <w:color w:val="5F5F5F"/>
        </w:rPr>
      </w:pPr>
      <w:r>
        <w:rPr>
          <w:color w:val="5F5F5F"/>
        </w:rPr>
        <w:t xml:space="preserve"> </w:t>
      </w:r>
    </w:p>
    <w:tbl>
      <w:tblPr>
        <w:tblW w:w="0" w:type="auto"/>
        <w:jc w:val="center"/>
        <w:tblInd w:w="2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010"/>
        <w:gridCol w:w="2603"/>
      </w:tblGrid>
      <w:tr w:rsidR="00B27177" w:rsidRPr="00E77D8A" w:rsidTr="00FD3EE5">
        <w:trPr>
          <w:jc w:val="center"/>
        </w:trPr>
        <w:tc>
          <w:tcPr>
            <w:tcW w:w="0" w:type="auto"/>
          </w:tcPr>
          <w:p w:rsidR="00B27177" w:rsidRPr="00E77D8A" w:rsidRDefault="00B27177" w:rsidP="00FD3EE5">
            <w:pPr>
              <w:jc w:val="center"/>
            </w:pPr>
            <w:r>
              <w:t>Radius der Räder</w:t>
            </w:r>
          </w:p>
        </w:tc>
        <w:tc>
          <w:tcPr>
            <w:tcW w:w="0" w:type="auto"/>
          </w:tcPr>
          <w:p w:rsidR="00B27177" w:rsidRPr="00E77D8A" w:rsidRDefault="00B27177" w:rsidP="00FD3EE5">
            <w:pPr>
              <w:jc w:val="center"/>
            </w:pPr>
            <w:r>
              <w:t>Maximaler Radstand, bei dem eine Einfahrt möglich ist</w:t>
            </w:r>
          </w:p>
        </w:tc>
        <w:tc>
          <w:tcPr>
            <w:tcW w:w="0" w:type="auto"/>
          </w:tcPr>
          <w:p w:rsidR="00B27177" w:rsidRPr="00E77D8A" w:rsidRDefault="00B27177" w:rsidP="00FD3EE5">
            <w:pPr>
              <w:jc w:val="center"/>
            </w:pPr>
            <w:r>
              <w:t>Winkel im Berührungsmoment</w:t>
            </w:r>
          </w:p>
        </w:tc>
      </w:tr>
      <w:tr w:rsidR="00B27177" w:rsidRPr="00E77D8A" w:rsidTr="00FD3EE5">
        <w:trPr>
          <w:jc w:val="center"/>
        </w:trPr>
        <w:tc>
          <w:tcPr>
            <w:tcW w:w="0" w:type="auto"/>
          </w:tcPr>
          <w:p w:rsidR="00B27177" w:rsidRPr="00E77D8A" w:rsidRDefault="00B27177" w:rsidP="00FD3EE5">
            <w:pPr>
              <w:jc w:val="center"/>
            </w:pPr>
            <w:r w:rsidRPr="00E77D8A">
              <w:t>8 cm</w:t>
            </w:r>
          </w:p>
        </w:tc>
        <w:tc>
          <w:tcPr>
            <w:tcW w:w="0" w:type="auto"/>
          </w:tcPr>
          <w:p w:rsidR="00B27177" w:rsidRPr="00E77D8A" w:rsidRDefault="00B27177" w:rsidP="00FD3EE5">
            <w:pPr>
              <w:jc w:val="center"/>
            </w:pPr>
          </w:p>
        </w:tc>
        <w:tc>
          <w:tcPr>
            <w:tcW w:w="0" w:type="auto"/>
          </w:tcPr>
          <w:p w:rsidR="00B27177" w:rsidRPr="00E77D8A" w:rsidRDefault="00B27177" w:rsidP="00FD3EE5">
            <w:pPr>
              <w:jc w:val="center"/>
            </w:pPr>
          </w:p>
        </w:tc>
      </w:tr>
      <w:tr w:rsidR="00B27177" w:rsidRPr="00E77D8A" w:rsidTr="00FD3EE5">
        <w:trPr>
          <w:jc w:val="center"/>
        </w:trPr>
        <w:tc>
          <w:tcPr>
            <w:tcW w:w="0" w:type="auto"/>
          </w:tcPr>
          <w:p w:rsidR="00B27177" w:rsidRPr="00E77D8A" w:rsidRDefault="00B27177" w:rsidP="00FD3EE5">
            <w:pPr>
              <w:jc w:val="center"/>
            </w:pPr>
            <w:r w:rsidRPr="00E77D8A">
              <w:t>10 cm</w:t>
            </w:r>
          </w:p>
        </w:tc>
        <w:tc>
          <w:tcPr>
            <w:tcW w:w="0" w:type="auto"/>
          </w:tcPr>
          <w:p w:rsidR="00B27177" w:rsidRPr="00E77D8A" w:rsidRDefault="00B27177" w:rsidP="00FD3EE5">
            <w:pPr>
              <w:jc w:val="center"/>
            </w:pPr>
          </w:p>
        </w:tc>
        <w:tc>
          <w:tcPr>
            <w:tcW w:w="0" w:type="auto"/>
          </w:tcPr>
          <w:p w:rsidR="00B27177" w:rsidRPr="00E77D8A" w:rsidRDefault="00B27177" w:rsidP="00FD3EE5">
            <w:pPr>
              <w:jc w:val="center"/>
            </w:pPr>
          </w:p>
        </w:tc>
      </w:tr>
      <w:tr w:rsidR="00B27177" w:rsidRPr="00E77D8A" w:rsidTr="00FD3EE5">
        <w:trPr>
          <w:jc w:val="center"/>
        </w:trPr>
        <w:tc>
          <w:tcPr>
            <w:tcW w:w="0" w:type="auto"/>
          </w:tcPr>
          <w:p w:rsidR="00B27177" w:rsidRPr="00E77D8A" w:rsidRDefault="00B27177" w:rsidP="00FD3EE5">
            <w:pPr>
              <w:jc w:val="center"/>
            </w:pPr>
            <w:r w:rsidRPr="00E77D8A">
              <w:t xml:space="preserve">13 cm </w:t>
            </w:r>
          </w:p>
        </w:tc>
        <w:tc>
          <w:tcPr>
            <w:tcW w:w="0" w:type="auto"/>
          </w:tcPr>
          <w:p w:rsidR="00B27177" w:rsidRPr="00E77D8A" w:rsidRDefault="00B27177" w:rsidP="00FD3EE5">
            <w:pPr>
              <w:jc w:val="center"/>
            </w:pPr>
          </w:p>
        </w:tc>
        <w:tc>
          <w:tcPr>
            <w:tcW w:w="0" w:type="auto"/>
          </w:tcPr>
          <w:p w:rsidR="00B27177" w:rsidRPr="00E77D8A" w:rsidRDefault="00B27177" w:rsidP="00FD3EE5">
            <w:pPr>
              <w:jc w:val="center"/>
            </w:pPr>
          </w:p>
        </w:tc>
      </w:tr>
      <w:tr w:rsidR="00B27177" w:rsidRPr="00E77D8A" w:rsidTr="00FD3EE5">
        <w:trPr>
          <w:jc w:val="center"/>
        </w:trPr>
        <w:tc>
          <w:tcPr>
            <w:tcW w:w="0" w:type="auto"/>
          </w:tcPr>
          <w:p w:rsidR="00B27177" w:rsidRPr="00E77D8A" w:rsidRDefault="00B27177" w:rsidP="00FD3EE5">
            <w:pPr>
              <w:jc w:val="center"/>
            </w:pPr>
            <w:r w:rsidRPr="00E77D8A">
              <w:t>15 cm</w:t>
            </w:r>
          </w:p>
        </w:tc>
        <w:tc>
          <w:tcPr>
            <w:tcW w:w="0" w:type="auto"/>
          </w:tcPr>
          <w:p w:rsidR="00B27177" w:rsidRPr="00E77D8A" w:rsidRDefault="00B27177" w:rsidP="00FD3EE5">
            <w:pPr>
              <w:jc w:val="center"/>
            </w:pPr>
          </w:p>
        </w:tc>
        <w:tc>
          <w:tcPr>
            <w:tcW w:w="0" w:type="auto"/>
          </w:tcPr>
          <w:p w:rsidR="00B27177" w:rsidRPr="00E77D8A" w:rsidRDefault="00B27177" w:rsidP="00FD3EE5">
            <w:pPr>
              <w:jc w:val="center"/>
            </w:pPr>
          </w:p>
        </w:tc>
      </w:tr>
    </w:tbl>
    <w:p w:rsidR="00D75AA1" w:rsidRPr="00061014" w:rsidRDefault="00D75AA1" w:rsidP="00D75AA1">
      <w:pPr>
        <w:jc w:val="both"/>
        <w:rPr>
          <w:color w:val="5F5F5F"/>
        </w:rPr>
      </w:pPr>
    </w:p>
    <w:p w:rsidR="00D75AA1" w:rsidRDefault="00D75AA1" w:rsidP="00D75AA1">
      <w:pPr>
        <w:jc w:val="both"/>
        <w:rPr>
          <w:color w:val="5F5F5F"/>
        </w:rPr>
      </w:pPr>
      <w:r w:rsidRPr="00B27177">
        <w:rPr>
          <w:rStyle w:val="TagsZchn"/>
        </w:rPr>
        <w:t>Aufgabe 6.</w:t>
      </w:r>
      <w:r w:rsidRPr="00061014">
        <w:rPr>
          <w:color w:val="5F5F5F"/>
        </w:rPr>
        <w:t xml:space="preserve"> (Hausaufgabe) Wie Aufgabe 4, aber mit einer Steigung von 40°.</w:t>
      </w:r>
    </w:p>
    <w:p w:rsidR="00B27177" w:rsidRPr="00061014" w:rsidRDefault="00B27177" w:rsidP="00D75AA1">
      <w:pPr>
        <w:jc w:val="both"/>
        <w:rPr>
          <w:color w:val="5F5F5F"/>
        </w:rPr>
      </w:pPr>
    </w:p>
    <w:p w:rsidR="00D75AA1" w:rsidRPr="00061014" w:rsidRDefault="00B27177" w:rsidP="00D75AA1">
      <w:pPr>
        <w:jc w:val="both"/>
        <w:rPr>
          <w:color w:val="5F5F5F"/>
        </w:rPr>
      </w:pPr>
      <w:r>
        <w:rPr>
          <w:color w:val="5F5F5F"/>
        </w:rPr>
        <w:t xml:space="preserve">Nun wird ein </w:t>
      </w:r>
      <w:r w:rsidR="00D75AA1" w:rsidRPr="00061014">
        <w:rPr>
          <w:color w:val="5F5F5F"/>
        </w:rPr>
        <w:t>realistischeres Modell</w:t>
      </w:r>
      <w:r>
        <w:rPr>
          <w:color w:val="5F5F5F"/>
        </w:rPr>
        <w:t xml:space="preserve"> betrachtet</w:t>
      </w:r>
      <w:r w:rsidR="00D75AA1" w:rsidRPr="00061014">
        <w:rPr>
          <w:color w:val="5F5F5F"/>
        </w:rPr>
        <w:t xml:space="preserve"> (Abb.7).</w:t>
      </w:r>
    </w:p>
    <w:p w:rsidR="00D75AA1" w:rsidRDefault="00D75AA1" w:rsidP="00D75AA1">
      <w:pPr>
        <w:jc w:val="both"/>
        <w:rPr>
          <w:color w:val="5F5F5F"/>
        </w:rPr>
      </w:pPr>
      <w:r w:rsidRPr="00B27177">
        <w:rPr>
          <w:rStyle w:val="TagsZchn"/>
        </w:rPr>
        <w:t>Aufgabe 7.</w:t>
      </w:r>
      <w:r w:rsidRPr="00061014">
        <w:rPr>
          <w:color w:val="5F5F5F"/>
        </w:rPr>
        <w:t xml:space="preserve"> Ist es möglich das Auto aus Abb.7 (bei dem alle Maße in cm gegeben sind) über eine Steigung von 28° zu fahren? Achte darauf, welche Probleme beim Verlassen der Rampe, dem Ankommen in der Tiefgarage, entstehen. Es empfiehlt sich das dynamische Arbeitsblatt </w:t>
      </w:r>
    </w:p>
    <w:p w:rsidR="00B27177" w:rsidRPr="00061014" w:rsidRDefault="00B27177" w:rsidP="00D75AA1">
      <w:pPr>
        <w:jc w:val="both"/>
        <w:rPr>
          <w:color w:val="5F5F5F"/>
        </w:rPr>
      </w:pPr>
    </w:p>
    <w:p w:rsidR="00D75AA1" w:rsidRPr="00B27177" w:rsidRDefault="00D75AA1" w:rsidP="00B27177">
      <w:pPr>
        <w:jc w:val="center"/>
        <w:rPr>
          <w:color w:val="CC0000"/>
        </w:rPr>
      </w:pPr>
      <w:r w:rsidRPr="00B27177">
        <w:rPr>
          <w:color w:val="CC0000"/>
        </w:rPr>
        <w:t>http://mascil.science-edu.at/file/pom/2015-05/Tiefgarageneinfahrt-Wagen-Var.ggb</w:t>
      </w:r>
    </w:p>
    <w:p w:rsidR="00B27177" w:rsidRDefault="00B27177" w:rsidP="00D75AA1">
      <w:pPr>
        <w:jc w:val="both"/>
        <w:rPr>
          <w:color w:val="5F5F5F"/>
        </w:rPr>
      </w:pPr>
    </w:p>
    <w:p w:rsidR="00D75AA1" w:rsidRPr="00061014" w:rsidRDefault="00D75AA1" w:rsidP="00D75AA1">
      <w:pPr>
        <w:jc w:val="both"/>
        <w:rPr>
          <w:color w:val="5F5F5F"/>
        </w:rPr>
      </w:pPr>
      <w:r w:rsidRPr="00061014">
        <w:rPr>
          <w:color w:val="5F5F5F"/>
        </w:rPr>
        <w:t>hierfür zu verwenden.</w:t>
      </w:r>
      <w:r w:rsidR="00B27177">
        <w:rPr>
          <w:color w:val="5F5F5F"/>
        </w:rPr>
        <w:t xml:space="preserve"> </w:t>
      </w:r>
    </w:p>
    <w:p w:rsidR="00D75AA1" w:rsidRPr="00061014" w:rsidRDefault="00B27177" w:rsidP="00B27177">
      <w:pPr>
        <w:jc w:val="center"/>
        <w:rPr>
          <w:color w:val="5F5F5F"/>
        </w:rPr>
      </w:pPr>
      <w:r w:rsidRPr="00E77D8A">
        <w:rPr>
          <w:noProof/>
          <w:lang w:eastAsia="de-DE"/>
        </w:rPr>
        <w:drawing>
          <wp:inline distT="0" distB="0" distL="0" distR="0" wp14:anchorId="49640ABC" wp14:editId="1DFCAA89">
            <wp:extent cx="2880000" cy="1716062"/>
            <wp:effectExtent l="0" t="0" r="0" b="0"/>
            <wp:docPr id="14" name="Picture 9" descr="C:\Users\PC\Desktop\kola\m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kola\m11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716062"/>
                    </a:xfrm>
                    <a:prstGeom prst="rect">
                      <a:avLst/>
                    </a:prstGeom>
                    <a:noFill/>
                    <a:ln>
                      <a:noFill/>
                    </a:ln>
                  </pic:spPr>
                </pic:pic>
              </a:graphicData>
            </a:graphic>
          </wp:inline>
        </w:drawing>
      </w:r>
    </w:p>
    <w:p w:rsidR="00D75AA1" w:rsidRPr="00061014" w:rsidRDefault="00D75AA1" w:rsidP="00B27177">
      <w:pPr>
        <w:jc w:val="center"/>
        <w:rPr>
          <w:color w:val="5F5F5F"/>
        </w:rPr>
      </w:pPr>
      <w:r w:rsidRPr="00061014">
        <w:rPr>
          <w:color w:val="5F5F5F"/>
        </w:rPr>
        <w:t>Abb. 7</w:t>
      </w:r>
    </w:p>
    <w:p w:rsidR="00D75AA1" w:rsidRPr="00061014" w:rsidRDefault="00D75AA1" w:rsidP="00D75AA1">
      <w:pPr>
        <w:jc w:val="both"/>
        <w:rPr>
          <w:color w:val="5F5F5F"/>
        </w:rPr>
      </w:pPr>
    </w:p>
    <w:p w:rsidR="00D75AA1" w:rsidRPr="00061014" w:rsidRDefault="00D75AA1" w:rsidP="00D75AA1">
      <w:pPr>
        <w:jc w:val="both"/>
        <w:rPr>
          <w:color w:val="5F5F5F"/>
        </w:rPr>
      </w:pPr>
      <w:r w:rsidRPr="00B27177">
        <w:rPr>
          <w:rStyle w:val="TagsZchn"/>
        </w:rPr>
        <w:t>Aufgabe 8.</w:t>
      </w:r>
      <w:r w:rsidRPr="00061014">
        <w:rPr>
          <w:color w:val="5F5F5F"/>
        </w:rPr>
        <w:t xml:space="preserve"> Ist es möglich mit einem Auto, welches die Eigenschaften des Modells in Abb.</w:t>
      </w:r>
      <w:r w:rsidR="00B27177">
        <w:rPr>
          <w:color w:val="5F5F5F"/>
        </w:rPr>
        <w:t xml:space="preserve"> </w:t>
      </w:r>
      <w:r w:rsidRPr="00061014">
        <w:rPr>
          <w:color w:val="5F5F5F"/>
        </w:rPr>
        <w:t xml:space="preserve">8 besitzt, über eine 28° Rampe hineinzufahren? </w:t>
      </w:r>
    </w:p>
    <w:p w:rsidR="00D75AA1" w:rsidRPr="00061014" w:rsidRDefault="00A50115" w:rsidP="00A50115">
      <w:pPr>
        <w:jc w:val="center"/>
        <w:rPr>
          <w:color w:val="5F5F5F"/>
        </w:rPr>
      </w:pPr>
      <w:r w:rsidRPr="00E77D8A">
        <w:rPr>
          <w:noProof/>
          <w:lang w:eastAsia="de-DE"/>
        </w:rPr>
        <w:drawing>
          <wp:inline distT="0" distB="0" distL="0" distR="0" wp14:anchorId="01271441" wp14:editId="5340A3DB">
            <wp:extent cx="2880000" cy="1647232"/>
            <wp:effectExtent l="0" t="0" r="0" b="0"/>
            <wp:docPr id="15" name="Picture 10" descr="C:\Users\PC\Desktop\kola\m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kola\m11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47232"/>
                    </a:xfrm>
                    <a:prstGeom prst="rect">
                      <a:avLst/>
                    </a:prstGeom>
                    <a:noFill/>
                    <a:ln>
                      <a:noFill/>
                    </a:ln>
                  </pic:spPr>
                </pic:pic>
              </a:graphicData>
            </a:graphic>
          </wp:inline>
        </w:drawing>
      </w:r>
    </w:p>
    <w:p w:rsidR="00D75AA1" w:rsidRPr="00061014" w:rsidRDefault="00D75AA1" w:rsidP="00A50115">
      <w:pPr>
        <w:jc w:val="center"/>
        <w:rPr>
          <w:color w:val="5F5F5F"/>
        </w:rPr>
      </w:pPr>
      <w:r w:rsidRPr="00061014">
        <w:rPr>
          <w:color w:val="5F5F5F"/>
        </w:rPr>
        <w:t>Abb. 8</w:t>
      </w:r>
    </w:p>
    <w:p w:rsidR="00D75AA1" w:rsidRPr="00061014" w:rsidRDefault="00D75AA1" w:rsidP="00D75AA1">
      <w:pPr>
        <w:jc w:val="both"/>
        <w:rPr>
          <w:color w:val="5F5F5F"/>
        </w:rPr>
      </w:pPr>
    </w:p>
    <w:p w:rsidR="00D75AA1" w:rsidRDefault="00D75AA1" w:rsidP="00D75AA1">
      <w:pPr>
        <w:jc w:val="both"/>
        <w:rPr>
          <w:color w:val="5F5F5F"/>
        </w:rPr>
      </w:pPr>
      <w:r w:rsidRPr="00061014">
        <w:rPr>
          <w:color w:val="5F5F5F"/>
        </w:rPr>
        <w:lastRenderedPageBreak/>
        <w:t>Tatsächlich ist bei einem echten Auto die unterste Linie nicht diejenige, die die Mittelpunkte der beiden Räder verbindet. Diese ist eventuell niedriger, wie in Abb.</w:t>
      </w:r>
      <w:r w:rsidR="001E0E1B">
        <w:rPr>
          <w:color w:val="5F5F5F"/>
        </w:rPr>
        <w:t xml:space="preserve"> </w:t>
      </w:r>
      <w:r w:rsidRPr="00061014">
        <w:rPr>
          <w:color w:val="5F5F5F"/>
        </w:rPr>
        <w:t xml:space="preserve">9.  </w:t>
      </w:r>
    </w:p>
    <w:p w:rsidR="001E0E1B" w:rsidRPr="00061014" w:rsidRDefault="001E0E1B" w:rsidP="001E0E1B">
      <w:pPr>
        <w:jc w:val="center"/>
        <w:rPr>
          <w:color w:val="5F5F5F"/>
        </w:rPr>
      </w:pPr>
      <w:r w:rsidRPr="00E77D8A">
        <w:rPr>
          <w:noProof/>
          <w:lang w:eastAsia="de-DE"/>
        </w:rPr>
        <w:drawing>
          <wp:inline distT="0" distB="0" distL="0" distR="0" wp14:anchorId="71DAE2C5" wp14:editId="753A9F8A">
            <wp:extent cx="4546600" cy="4572000"/>
            <wp:effectExtent l="0" t="0" r="6350" b="0"/>
            <wp:docPr id="16" name="Picture 2" descr="C:\Users\PC\Desktop\01998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01998769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6600" cy="4572000"/>
                    </a:xfrm>
                    <a:prstGeom prst="rect">
                      <a:avLst/>
                    </a:prstGeom>
                    <a:noFill/>
                    <a:ln>
                      <a:noFill/>
                    </a:ln>
                  </pic:spPr>
                </pic:pic>
              </a:graphicData>
            </a:graphic>
          </wp:inline>
        </w:drawing>
      </w:r>
    </w:p>
    <w:p w:rsidR="00D75AA1" w:rsidRPr="00061014" w:rsidRDefault="001E0E1B" w:rsidP="001E0E1B">
      <w:pPr>
        <w:jc w:val="center"/>
        <w:rPr>
          <w:color w:val="5F5F5F"/>
        </w:rPr>
      </w:pPr>
      <w:r>
        <w:rPr>
          <w:color w:val="5F5F5F"/>
        </w:rPr>
        <w:t>(Quelle:</w:t>
      </w:r>
      <w:r w:rsidR="00D75AA1" w:rsidRPr="001E0E1B">
        <w:rPr>
          <w:color w:val="CC0000"/>
        </w:rPr>
        <w:t>http://stamm.snimka.bg/automobiles/te</w:t>
      </w:r>
      <w:r w:rsidRPr="001E0E1B">
        <w:rPr>
          <w:color w:val="CC0000"/>
        </w:rPr>
        <w:t>hnicheski-shemi.523901.19987698</w:t>
      </w:r>
      <w:r w:rsidR="00D75AA1" w:rsidRPr="00061014">
        <w:rPr>
          <w:color w:val="5F5F5F"/>
        </w:rPr>
        <w:t>;25.5.15)</w:t>
      </w:r>
    </w:p>
    <w:p w:rsidR="00D75AA1" w:rsidRPr="00061014" w:rsidRDefault="00D75AA1" w:rsidP="001E0E1B">
      <w:pPr>
        <w:jc w:val="center"/>
        <w:rPr>
          <w:color w:val="5F5F5F"/>
        </w:rPr>
      </w:pPr>
      <w:r w:rsidRPr="00061014">
        <w:rPr>
          <w:color w:val="5F5F5F"/>
        </w:rPr>
        <w:t>Abb. 9</w:t>
      </w:r>
    </w:p>
    <w:p w:rsidR="00D75AA1" w:rsidRPr="00061014" w:rsidRDefault="00D75AA1" w:rsidP="00D75AA1">
      <w:pPr>
        <w:jc w:val="both"/>
        <w:rPr>
          <w:color w:val="5F5F5F"/>
        </w:rPr>
      </w:pPr>
      <w:r w:rsidRPr="00061014">
        <w:rPr>
          <w:color w:val="5F5F5F"/>
        </w:rPr>
        <w:t xml:space="preserve">Beim Arbeiten mit dem Parkproblem müssen wir mit dem tatsächlichen Abstand zwischen Untergrund und dem niedrigsten Teil des Fahrgestells arbeiten. Dieser wird Bodenfreiheit genannt. Dies sind die Informationen </w:t>
      </w:r>
      <w:r w:rsidR="0099683B" w:rsidRPr="00061014">
        <w:rPr>
          <w:color w:val="5F5F5F"/>
        </w:rPr>
        <w:t>(</w:t>
      </w:r>
      <w:r w:rsidR="0099683B" w:rsidRPr="0099683B">
        <w:rPr>
          <w:color w:val="CC0000"/>
        </w:rPr>
        <w:t>http://de.wikipedia.org/wiki/Bodenfreiheit</w:t>
      </w:r>
      <w:r w:rsidR="0099683B" w:rsidRPr="00061014">
        <w:rPr>
          <w:color w:val="5F5F5F"/>
        </w:rPr>
        <w:t xml:space="preserve">) </w:t>
      </w:r>
      <w:r w:rsidRPr="00061014">
        <w:rPr>
          <w:color w:val="5F5F5F"/>
        </w:rPr>
        <w:t xml:space="preserve">von Wikipedia dazu: </w:t>
      </w:r>
    </w:p>
    <w:p w:rsidR="00D75AA1" w:rsidRPr="00061014" w:rsidRDefault="0099683B" w:rsidP="00D75AA1">
      <w:pPr>
        <w:jc w:val="both"/>
        <w:rPr>
          <w:color w:val="5F5F5F"/>
        </w:rPr>
      </w:pPr>
      <w:r>
        <w:rPr>
          <w:color w:val="5F5F5F"/>
        </w:rPr>
        <w:t>„</w:t>
      </w:r>
      <w:r w:rsidR="00D75AA1" w:rsidRPr="00061014">
        <w:rPr>
          <w:color w:val="5F5F5F"/>
        </w:rPr>
        <w:t>Die Bodenfreiheit bezeichnet bei Fahrzeugen den Abstand zum Boden, bei PKW im Allgemeinen den Abstand zwischen dem tiefsten Punkt der Karosserie und der Fahrbahn. In manchen Fällen ist es sinnvoll anzugeben, an welcher Stelle des Fahrzeugs gemessen wurde. Der Begriff wird auch bei anderen Fahrzeugen (z.B. Panzer, Amphibienfahrzeug, Traktor) verwendet.</w:t>
      </w:r>
    </w:p>
    <w:p w:rsidR="00D75AA1" w:rsidRPr="00061014" w:rsidRDefault="00D75AA1" w:rsidP="00D75AA1">
      <w:pPr>
        <w:jc w:val="both"/>
        <w:rPr>
          <w:color w:val="5F5F5F"/>
        </w:rPr>
      </w:pPr>
      <w:r w:rsidRPr="00061014">
        <w:rPr>
          <w:color w:val="5F5F5F"/>
        </w:rPr>
        <w:t>Bei Geländewagen sind in der Regel die Bodenfreiheit unter den Achsen und die Bodenfreiheit zwischen den Achsen von Interesse. Es gibt folgende Definition: "Die Bodenfreiheit unter einer Achse ist durch die Scheitelhöhe eines Kreisbogens bestimmt, der durch die Mitte der Aufstandsfläche der Reifen einer Achse geht und den niedrigsten Festpunkt des Fahrzeugs zwischen den Rädern berührt." Die Bodenfreiheit zwischen den Achsen wird umgangssprachlich auch als Bauchfreiheit bezeichnet und ist eng verbunden mit dem Rampenwinkel. Definition aus Richtlinie 92/53/EWG: "Die Bodenfreiheit zwischen den Achsen ist der kleinste Abstand zwischen der Standebene und dem niedrigsten festen Punkt des Fahrzeugs."</w:t>
      </w:r>
    </w:p>
    <w:p w:rsidR="00D75AA1" w:rsidRPr="00061014" w:rsidRDefault="00D75AA1" w:rsidP="00D75AA1">
      <w:pPr>
        <w:jc w:val="both"/>
        <w:rPr>
          <w:color w:val="5F5F5F"/>
        </w:rPr>
      </w:pPr>
      <w:r w:rsidRPr="00061014">
        <w:rPr>
          <w:color w:val="5F5F5F"/>
        </w:rPr>
        <w:lastRenderedPageBreak/>
        <w:t>Bei PKW mit einem tiefer gelegten Fahrwerk (in der Regel verbessert eine Tieferlegung das Fahrverhalten, reduziert aber den Federungskomfort) besteht teils das Problem, dass die geringe Bodenfreiheit zu Einschränkungen im Alltagsgebrauch führt, weil natürliche oder künstliche Hindernisse (Bodenschwellen) nicht mehr ohne Schaden überfahren werden können.</w:t>
      </w:r>
      <w:r w:rsidR="0099683B">
        <w:rPr>
          <w:color w:val="5F5F5F"/>
        </w:rPr>
        <w:t>“</w:t>
      </w:r>
    </w:p>
    <w:p w:rsidR="00D75AA1" w:rsidRDefault="00D75AA1" w:rsidP="00D75AA1">
      <w:pPr>
        <w:jc w:val="both"/>
        <w:rPr>
          <w:color w:val="5F5F5F"/>
        </w:rPr>
      </w:pPr>
      <w:r w:rsidRPr="0099683B">
        <w:rPr>
          <w:rStyle w:val="TagsZchn"/>
        </w:rPr>
        <w:t>Aufgabe 9.</w:t>
      </w:r>
      <w:r w:rsidRPr="00061014">
        <w:rPr>
          <w:color w:val="5F5F5F"/>
        </w:rPr>
        <w:t xml:space="preserve">  Finde heraus, wieviel Bodenfreiheit das Auto deiner Eltern hat und bestimme die maximale Steigung bei der das Auto noch in die Tiefgarage fahren kann. </w:t>
      </w:r>
    </w:p>
    <w:p w:rsidR="0099683B" w:rsidRPr="00061014" w:rsidRDefault="0099683B" w:rsidP="00D75AA1">
      <w:pPr>
        <w:jc w:val="both"/>
        <w:rPr>
          <w:color w:val="5F5F5F"/>
        </w:rPr>
      </w:pPr>
    </w:p>
    <w:p w:rsidR="00D75AA1" w:rsidRPr="00061014" w:rsidRDefault="00D75AA1" w:rsidP="00D75AA1">
      <w:pPr>
        <w:jc w:val="both"/>
        <w:rPr>
          <w:color w:val="5F5F5F"/>
        </w:rPr>
      </w:pPr>
      <w:r w:rsidRPr="0099683B">
        <w:rPr>
          <w:rStyle w:val="TagsZchn"/>
        </w:rPr>
        <w:t>Aufgabe 10.</w:t>
      </w:r>
      <w:r w:rsidRPr="00061014">
        <w:rPr>
          <w:color w:val="5F5F5F"/>
        </w:rPr>
        <w:t xml:space="preserve"> Plane eine Bremsschwelle die höher als die Bodenfreiheit des vorherigen Autos ist, die aber problemlos noch vom selben Auto befahren werden kann.</w:t>
      </w:r>
    </w:p>
    <w:p w:rsidR="0099683B" w:rsidRDefault="00D75AA1" w:rsidP="0099683B">
      <w:pPr>
        <w:rPr>
          <w:color w:val="5F5F5F"/>
        </w:rPr>
      </w:pPr>
      <w:r w:rsidRPr="00061014">
        <w:rPr>
          <w:color w:val="5F5F5F"/>
        </w:rPr>
        <w:t xml:space="preserve">Weitere Informationen zu Bremsschwellen können hier gefunden werden: </w:t>
      </w:r>
    </w:p>
    <w:p w:rsidR="0099683B" w:rsidRDefault="0099683B" w:rsidP="0099683B">
      <w:pPr>
        <w:jc w:val="center"/>
        <w:rPr>
          <w:color w:val="5F5F5F"/>
        </w:rPr>
      </w:pPr>
    </w:p>
    <w:p w:rsidR="00D75AA1" w:rsidRDefault="00D75AA1" w:rsidP="0099683B">
      <w:pPr>
        <w:jc w:val="center"/>
        <w:rPr>
          <w:color w:val="CC0000"/>
        </w:rPr>
      </w:pPr>
      <w:r w:rsidRPr="0099683B">
        <w:rPr>
          <w:color w:val="CC0000"/>
        </w:rPr>
        <w:t>http://de.wikipedia.org/wiki/Bremsschwelle</w:t>
      </w:r>
    </w:p>
    <w:p w:rsidR="0099683B" w:rsidRPr="00061014" w:rsidRDefault="0099683B" w:rsidP="0099683B">
      <w:pPr>
        <w:jc w:val="center"/>
        <w:rPr>
          <w:color w:val="5F5F5F"/>
        </w:rPr>
      </w:pPr>
    </w:p>
    <w:p w:rsidR="0099683B" w:rsidRDefault="00D75AA1" w:rsidP="0099683B">
      <w:pPr>
        <w:jc w:val="center"/>
        <w:rPr>
          <w:color w:val="5F5F5F"/>
        </w:rPr>
      </w:pPr>
      <w:r w:rsidRPr="00061014">
        <w:rPr>
          <w:color w:val="5F5F5F"/>
        </w:rPr>
        <w:t>Seht euch auch folgendes Video(Englisch) an: „</w:t>
      </w:r>
      <w:proofErr w:type="spellStart"/>
      <w:r w:rsidRPr="00061014">
        <w:rPr>
          <w:color w:val="5F5F5F"/>
        </w:rPr>
        <w:t>Supercar's</w:t>
      </w:r>
      <w:proofErr w:type="spellEnd"/>
      <w:r w:rsidRPr="00061014">
        <w:rPr>
          <w:color w:val="5F5F5F"/>
        </w:rPr>
        <w:t xml:space="preserve"> </w:t>
      </w:r>
      <w:proofErr w:type="spellStart"/>
      <w:r w:rsidRPr="00061014">
        <w:rPr>
          <w:color w:val="5F5F5F"/>
        </w:rPr>
        <w:t>Worst</w:t>
      </w:r>
      <w:proofErr w:type="spellEnd"/>
      <w:r w:rsidRPr="00061014">
        <w:rPr>
          <w:color w:val="5F5F5F"/>
        </w:rPr>
        <w:t xml:space="preserve"> Enemy – Speed </w:t>
      </w:r>
      <w:proofErr w:type="spellStart"/>
      <w:r w:rsidRPr="00061014">
        <w:rPr>
          <w:color w:val="5F5F5F"/>
        </w:rPr>
        <w:t>bump</w:t>
      </w:r>
      <w:proofErr w:type="spellEnd"/>
      <w:r w:rsidRPr="00061014">
        <w:rPr>
          <w:color w:val="5F5F5F"/>
        </w:rPr>
        <w:t xml:space="preserve">” auf </w:t>
      </w:r>
    </w:p>
    <w:p w:rsidR="0099683B" w:rsidRDefault="0099683B" w:rsidP="0099683B">
      <w:pPr>
        <w:jc w:val="center"/>
        <w:rPr>
          <w:color w:val="5F5F5F"/>
        </w:rPr>
      </w:pPr>
    </w:p>
    <w:p w:rsidR="00D75AA1" w:rsidRPr="0099683B" w:rsidRDefault="00D75AA1" w:rsidP="0099683B">
      <w:pPr>
        <w:jc w:val="center"/>
        <w:rPr>
          <w:color w:val="CC0000"/>
        </w:rPr>
      </w:pPr>
      <w:r w:rsidRPr="0099683B">
        <w:rPr>
          <w:color w:val="CC0000"/>
        </w:rPr>
        <w:t>https://www.youtube.com/watch?v=GSUU5xOMAU8</w:t>
      </w: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color w:val="5F5F5F"/>
        </w:rPr>
      </w:pPr>
      <w:r w:rsidRPr="00061014">
        <w:rPr>
          <w:color w:val="5F5F5F"/>
        </w:rPr>
        <w:t> </w:t>
      </w:r>
    </w:p>
    <w:p w:rsidR="001E0E1B" w:rsidRDefault="001E0E1B">
      <w:pPr>
        <w:suppressAutoHyphens w:val="0"/>
        <w:rPr>
          <w:color w:val="5F5F5F"/>
        </w:rPr>
      </w:pPr>
      <w:r>
        <w:rPr>
          <w:color w:val="5F5F5F"/>
        </w:rPr>
        <w:br w:type="page"/>
      </w:r>
    </w:p>
    <w:p w:rsidR="00D75AA1" w:rsidRPr="00061014" w:rsidRDefault="00D75AA1" w:rsidP="0099683B">
      <w:pPr>
        <w:pStyle w:val="berschrift2"/>
      </w:pPr>
      <w:r w:rsidRPr="00061014">
        <w:lastRenderedPageBreak/>
        <w:t>ANHANG: Unterrichtsbeispiele</w:t>
      </w:r>
    </w:p>
    <w:p w:rsidR="00D75AA1" w:rsidRPr="00061014" w:rsidRDefault="00D75AA1" w:rsidP="0099683B">
      <w:pPr>
        <w:pStyle w:val="tagssubtitle"/>
      </w:pPr>
      <w:r w:rsidRPr="00061014">
        <w:t xml:space="preserve">Unterrichtsbeispiel für Teil 1: </w:t>
      </w:r>
    </w:p>
    <w:p w:rsidR="00D75AA1" w:rsidRPr="00061014" w:rsidRDefault="0099683B" w:rsidP="0099683B">
      <w:pPr>
        <w:tabs>
          <w:tab w:val="left" w:pos="851"/>
        </w:tabs>
        <w:ind w:left="993" w:hanging="993"/>
        <w:jc w:val="both"/>
        <w:rPr>
          <w:color w:val="5F5F5F"/>
        </w:rPr>
      </w:pPr>
      <w:r>
        <w:rPr>
          <w:color w:val="5F5F5F"/>
        </w:rPr>
        <w:t xml:space="preserve">5 min </w:t>
      </w:r>
      <w:r>
        <w:rPr>
          <w:color w:val="5F5F5F"/>
        </w:rPr>
        <w:tab/>
      </w:r>
      <w:r w:rsidR="00D75AA1" w:rsidRPr="00061014">
        <w:rPr>
          <w:color w:val="5F5F5F"/>
        </w:rPr>
        <w:t>Teilen Sie die Klasse in kleine Arbeitsgruppen (3</w:t>
      </w:r>
      <w:r>
        <w:rPr>
          <w:color w:val="5F5F5F"/>
        </w:rPr>
        <w:t xml:space="preserve"> – </w:t>
      </w:r>
      <w:r w:rsidR="00D75AA1" w:rsidRPr="00061014">
        <w:rPr>
          <w:color w:val="5F5F5F"/>
        </w:rPr>
        <w:t>4</w:t>
      </w:r>
      <w:r>
        <w:rPr>
          <w:color w:val="5F5F5F"/>
        </w:rPr>
        <w:t xml:space="preserve"> </w:t>
      </w:r>
      <w:proofErr w:type="spellStart"/>
      <w:r>
        <w:rPr>
          <w:color w:val="5F5F5F"/>
        </w:rPr>
        <w:t>SchülerInnen</w:t>
      </w:r>
      <w:proofErr w:type="spellEnd"/>
      <w:r w:rsidR="00D75AA1" w:rsidRPr="00061014">
        <w:rPr>
          <w:color w:val="5F5F5F"/>
        </w:rPr>
        <w:t xml:space="preserve">) und stellen Sie ihnen das Problem vor. Geben Sie den </w:t>
      </w:r>
      <w:proofErr w:type="spellStart"/>
      <w:r w:rsidR="00D75AA1" w:rsidRPr="00061014">
        <w:rPr>
          <w:color w:val="5F5F5F"/>
        </w:rPr>
        <w:t>SchülerInnen</w:t>
      </w:r>
      <w:proofErr w:type="spellEnd"/>
      <w:r w:rsidR="00D75AA1" w:rsidRPr="00061014">
        <w:rPr>
          <w:color w:val="5F5F5F"/>
        </w:rPr>
        <w:t xml:space="preserve"> einige Minuten Zeit, still darüber nachzudenken, was sie bei der Planung berücksichtigen müssen. </w:t>
      </w:r>
    </w:p>
    <w:p w:rsidR="0099683B" w:rsidRDefault="00D75AA1" w:rsidP="0099683B">
      <w:pPr>
        <w:tabs>
          <w:tab w:val="left" w:pos="851"/>
        </w:tabs>
        <w:ind w:left="993" w:hanging="993"/>
        <w:jc w:val="both"/>
        <w:rPr>
          <w:color w:val="5F5F5F"/>
        </w:rPr>
      </w:pPr>
      <w:r w:rsidRPr="00061014">
        <w:rPr>
          <w:color w:val="5F5F5F"/>
        </w:rPr>
        <w:t>5 min</w:t>
      </w:r>
      <w:r w:rsidRPr="00061014">
        <w:rPr>
          <w:color w:val="5F5F5F"/>
        </w:rPr>
        <w:tab/>
        <w:t xml:space="preserve">Besprechen Sie die Ideen der </w:t>
      </w:r>
      <w:proofErr w:type="spellStart"/>
      <w:r w:rsidRPr="00061014">
        <w:rPr>
          <w:color w:val="5F5F5F"/>
        </w:rPr>
        <w:t>SchülerInnen</w:t>
      </w:r>
      <w:proofErr w:type="spellEnd"/>
      <w:r w:rsidRPr="00061014">
        <w:rPr>
          <w:color w:val="5F5F5F"/>
        </w:rPr>
        <w:t xml:space="preserve"> im Plenum für fünf bis zehn Minuten. </w:t>
      </w:r>
    </w:p>
    <w:p w:rsidR="00D75AA1" w:rsidRPr="00061014" w:rsidRDefault="0099683B" w:rsidP="0099683B">
      <w:pPr>
        <w:tabs>
          <w:tab w:val="left" w:pos="851"/>
        </w:tabs>
        <w:ind w:left="993" w:hanging="993"/>
        <w:jc w:val="both"/>
        <w:rPr>
          <w:color w:val="5F5F5F"/>
        </w:rPr>
      </w:pPr>
      <w:r>
        <w:rPr>
          <w:color w:val="5F5F5F"/>
        </w:rPr>
        <w:tab/>
      </w:r>
      <w:r w:rsidR="00D75AA1" w:rsidRPr="00061014">
        <w:rPr>
          <w:color w:val="5F5F5F"/>
        </w:rPr>
        <w:t>Zu berücksichtigende Fragen zum Thema “Was erleichtert das Parken?”</w:t>
      </w:r>
    </w:p>
    <w:p w:rsidR="00D75AA1" w:rsidRPr="00061014" w:rsidRDefault="00D75AA1" w:rsidP="0099683B">
      <w:pPr>
        <w:ind w:left="1134" w:hanging="283"/>
        <w:jc w:val="both"/>
        <w:rPr>
          <w:color w:val="5F5F5F"/>
        </w:rPr>
      </w:pPr>
      <w:r w:rsidRPr="00061014">
        <w:rPr>
          <w:color w:val="5F5F5F"/>
        </w:rPr>
        <w:t>•</w:t>
      </w:r>
      <w:r w:rsidRPr="00061014">
        <w:rPr>
          <w:color w:val="5F5F5F"/>
        </w:rPr>
        <w:tab/>
        <w:t>Größere oder kleinere Räder?</w:t>
      </w:r>
    </w:p>
    <w:p w:rsidR="00D75AA1" w:rsidRPr="00061014" w:rsidRDefault="00D75AA1" w:rsidP="0099683B">
      <w:pPr>
        <w:ind w:left="1134" w:hanging="283"/>
        <w:jc w:val="both"/>
        <w:rPr>
          <w:color w:val="5F5F5F"/>
        </w:rPr>
      </w:pPr>
      <w:r w:rsidRPr="00061014">
        <w:rPr>
          <w:color w:val="5F5F5F"/>
        </w:rPr>
        <w:t>•</w:t>
      </w:r>
      <w:r w:rsidRPr="00061014">
        <w:rPr>
          <w:color w:val="5F5F5F"/>
        </w:rPr>
        <w:tab/>
        <w:t>Langer oder kurzer Radstand?</w:t>
      </w:r>
    </w:p>
    <w:p w:rsidR="00D75AA1" w:rsidRPr="00061014" w:rsidRDefault="00D75AA1" w:rsidP="0099683B">
      <w:pPr>
        <w:ind w:left="1134" w:hanging="283"/>
        <w:jc w:val="both"/>
        <w:rPr>
          <w:color w:val="5F5F5F"/>
        </w:rPr>
      </w:pPr>
      <w:r w:rsidRPr="00061014">
        <w:rPr>
          <w:color w:val="5F5F5F"/>
        </w:rPr>
        <w:t>•</w:t>
      </w:r>
      <w:r w:rsidRPr="00061014">
        <w:rPr>
          <w:color w:val="5F5F5F"/>
        </w:rPr>
        <w:tab/>
      </w:r>
      <w:r w:rsidR="0099683B">
        <w:rPr>
          <w:color w:val="5F5F5F"/>
        </w:rPr>
        <w:t>Größere und geringere Steigung?</w:t>
      </w:r>
    </w:p>
    <w:p w:rsidR="00D75AA1" w:rsidRPr="00061014" w:rsidRDefault="00D75AA1" w:rsidP="0099683B">
      <w:pPr>
        <w:ind w:left="851" w:hanging="851"/>
        <w:jc w:val="both"/>
        <w:rPr>
          <w:color w:val="5F5F5F"/>
        </w:rPr>
      </w:pPr>
      <w:r w:rsidRPr="00061014">
        <w:rPr>
          <w:color w:val="5F5F5F"/>
        </w:rPr>
        <w:t>25 min</w:t>
      </w:r>
      <w:r w:rsidRPr="00061014">
        <w:rPr>
          <w:color w:val="5F5F5F"/>
        </w:rPr>
        <w:tab/>
        <w:t xml:space="preserve">Teilen Sie Papierautos aus, mit denen die </w:t>
      </w:r>
      <w:proofErr w:type="spellStart"/>
      <w:r w:rsidRPr="00061014">
        <w:rPr>
          <w:color w:val="5F5F5F"/>
        </w:rPr>
        <w:t>SchülerInnen</w:t>
      </w:r>
      <w:proofErr w:type="spellEnd"/>
      <w:r w:rsidRPr="00061014">
        <w:rPr>
          <w:color w:val="5F5F5F"/>
        </w:rPr>
        <w:t xml:space="preserve"> experimentieren können. Lassen Sie sie in ihren Gruppen arbeiten. Gehen Sie dabei durch die Klasse und diskutieren Sie mit den einzelnen Gruppen. Erwähnen Sie dabei Faktoren, die es zu berücksichtigen gilt. Einige wichtige Fragestellungen könnten so lauten:</w:t>
      </w:r>
    </w:p>
    <w:p w:rsidR="00D75AA1" w:rsidRPr="00061014" w:rsidRDefault="0099683B" w:rsidP="0099683B">
      <w:pPr>
        <w:ind w:left="851"/>
        <w:jc w:val="both"/>
        <w:rPr>
          <w:color w:val="5F5F5F"/>
        </w:rPr>
      </w:pPr>
      <w:r>
        <w:rPr>
          <w:color w:val="5F5F5F"/>
        </w:rPr>
        <w:t>Was</w:t>
      </w:r>
      <w:r w:rsidRPr="00061014">
        <w:rPr>
          <w:color w:val="5F5F5F"/>
        </w:rPr>
        <w:t xml:space="preserve"> </w:t>
      </w:r>
      <w:r w:rsidR="00D75AA1" w:rsidRPr="00061014">
        <w:rPr>
          <w:color w:val="5F5F5F"/>
        </w:rPr>
        <w:t>man messen sollte:</w:t>
      </w:r>
    </w:p>
    <w:p w:rsidR="00D75AA1" w:rsidRPr="00061014" w:rsidRDefault="00D75AA1" w:rsidP="0099683B">
      <w:pPr>
        <w:ind w:left="1134" w:hanging="283"/>
        <w:jc w:val="both"/>
        <w:rPr>
          <w:color w:val="5F5F5F"/>
        </w:rPr>
      </w:pPr>
      <w:r w:rsidRPr="00061014">
        <w:rPr>
          <w:color w:val="5F5F5F"/>
        </w:rPr>
        <w:t>•</w:t>
      </w:r>
      <w:r w:rsidRPr="00061014">
        <w:rPr>
          <w:color w:val="5F5F5F"/>
        </w:rPr>
        <w:tab/>
        <w:t>Die Größe der Räder(das Konzept Kreis und sein Radius)?</w:t>
      </w:r>
    </w:p>
    <w:p w:rsidR="00D75AA1" w:rsidRPr="00061014" w:rsidRDefault="00D75AA1" w:rsidP="0099683B">
      <w:pPr>
        <w:ind w:left="1134" w:hanging="283"/>
        <w:jc w:val="both"/>
        <w:rPr>
          <w:color w:val="5F5F5F"/>
        </w:rPr>
      </w:pPr>
      <w:r w:rsidRPr="00061014">
        <w:rPr>
          <w:color w:val="5F5F5F"/>
        </w:rPr>
        <w:t>•</w:t>
      </w:r>
      <w:r w:rsidRPr="00061014">
        <w:rPr>
          <w:color w:val="5F5F5F"/>
        </w:rPr>
        <w:tab/>
        <w:t>Die Länge des Autos (Radstand)?</w:t>
      </w:r>
    </w:p>
    <w:p w:rsidR="00D75AA1" w:rsidRPr="00061014" w:rsidRDefault="00D75AA1" w:rsidP="0099683B">
      <w:pPr>
        <w:ind w:left="1134" w:hanging="283"/>
        <w:jc w:val="both"/>
        <w:rPr>
          <w:color w:val="5F5F5F"/>
        </w:rPr>
      </w:pPr>
      <w:r w:rsidRPr="00061014">
        <w:rPr>
          <w:color w:val="5F5F5F"/>
        </w:rPr>
        <w:t>•</w:t>
      </w:r>
      <w:r w:rsidRPr="00061014">
        <w:rPr>
          <w:color w:val="5F5F5F"/>
        </w:rPr>
        <w:tab/>
        <w:t xml:space="preserve">Die Steigung (fordern Sie </w:t>
      </w:r>
      <w:proofErr w:type="spellStart"/>
      <w:r w:rsidRPr="00061014">
        <w:rPr>
          <w:color w:val="5F5F5F"/>
        </w:rPr>
        <w:t>SchülerInnen</w:t>
      </w:r>
      <w:proofErr w:type="spellEnd"/>
      <w:r w:rsidRPr="00061014">
        <w:rPr>
          <w:color w:val="5F5F5F"/>
        </w:rPr>
        <w:t xml:space="preserve"> dazu auf, sich verschiedene Varianten zur Bestimmung de</w:t>
      </w:r>
      <w:r w:rsidR="0099683B">
        <w:rPr>
          <w:color w:val="5F5F5F"/>
        </w:rPr>
        <w:t>r Steigung zu überlegen)?</w:t>
      </w:r>
    </w:p>
    <w:p w:rsidR="00D75AA1" w:rsidRPr="00061014" w:rsidRDefault="0099683B" w:rsidP="0099683B">
      <w:pPr>
        <w:ind w:left="1134" w:hanging="283"/>
        <w:jc w:val="both"/>
        <w:rPr>
          <w:color w:val="5F5F5F"/>
        </w:rPr>
      </w:pPr>
      <w:r>
        <w:rPr>
          <w:color w:val="5F5F5F"/>
        </w:rPr>
        <w:t xml:space="preserve">Mögliche </w:t>
      </w:r>
      <w:r w:rsidR="00D75AA1" w:rsidRPr="00061014">
        <w:rPr>
          <w:color w:val="5F5F5F"/>
        </w:rPr>
        <w:t>Schäden am Auto:</w:t>
      </w:r>
    </w:p>
    <w:p w:rsidR="00D75AA1" w:rsidRPr="00061014" w:rsidRDefault="00D75AA1" w:rsidP="0099683B">
      <w:pPr>
        <w:ind w:left="1134" w:hanging="283"/>
        <w:jc w:val="both"/>
        <w:rPr>
          <w:color w:val="5F5F5F"/>
        </w:rPr>
      </w:pPr>
      <w:r w:rsidRPr="00061014">
        <w:rPr>
          <w:color w:val="5F5F5F"/>
        </w:rPr>
        <w:t>•</w:t>
      </w:r>
      <w:r w:rsidRPr="00061014">
        <w:rPr>
          <w:color w:val="5F5F5F"/>
        </w:rPr>
        <w:tab/>
        <w:t>Welche Teile des Autos werden beschädigt, wenn die Steigung zu steil ist (vorne, oben, hinten, unten)?</w:t>
      </w:r>
    </w:p>
    <w:p w:rsidR="00D75AA1" w:rsidRPr="00061014" w:rsidRDefault="00D75AA1" w:rsidP="0099683B">
      <w:pPr>
        <w:ind w:left="1134" w:hanging="283"/>
        <w:jc w:val="both"/>
        <w:rPr>
          <w:color w:val="5F5F5F"/>
        </w:rPr>
      </w:pPr>
      <w:r w:rsidRPr="00061014">
        <w:rPr>
          <w:color w:val="5F5F5F"/>
        </w:rPr>
        <w:t>•</w:t>
      </w:r>
      <w:r w:rsidRPr="00061014">
        <w:rPr>
          <w:color w:val="5F5F5F"/>
        </w:rPr>
        <w:tab/>
        <w:t>Welche maximale Steigung kann das Auto ohne Probleme befahren?</w:t>
      </w:r>
    </w:p>
    <w:p w:rsidR="0099683B" w:rsidRDefault="00D75AA1" w:rsidP="0099683B">
      <w:pPr>
        <w:ind w:left="1134" w:hanging="283"/>
        <w:jc w:val="both"/>
        <w:rPr>
          <w:color w:val="5F5F5F"/>
        </w:rPr>
      </w:pPr>
      <w:r w:rsidRPr="00061014">
        <w:rPr>
          <w:color w:val="5F5F5F"/>
        </w:rPr>
        <w:t>•</w:t>
      </w:r>
      <w:r w:rsidRPr="00061014">
        <w:rPr>
          <w:color w:val="5F5F5F"/>
        </w:rPr>
        <w:tab/>
        <w:t>Welcher Teil des Autos läuft am ehesten Gefahr beschädigt zu werden während das Auto die Steigung hinab fährt: v</w:t>
      </w:r>
      <w:r w:rsidR="0099683B">
        <w:rPr>
          <w:color w:val="5F5F5F"/>
        </w:rPr>
        <w:t>orne, hinten oder in der Mitte?</w:t>
      </w:r>
    </w:p>
    <w:p w:rsidR="00D75AA1" w:rsidRPr="00061014" w:rsidRDefault="0099683B" w:rsidP="0099683B">
      <w:pPr>
        <w:ind w:left="1134" w:hanging="283"/>
        <w:jc w:val="both"/>
        <w:rPr>
          <w:color w:val="5F5F5F"/>
        </w:rPr>
      </w:pPr>
      <w:r>
        <w:rPr>
          <w:color w:val="5F5F5F"/>
        </w:rPr>
        <w:tab/>
      </w:r>
      <w:r w:rsidR="00D75AA1" w:rsidRPr="00061014">
        <w:rPr>
          <w:color w:val="5F5F5F"/>
        </w:rPr>
        <w:t>(Die Experimente werde zeigen, dass das Auto dann sicher in die Tiefgarage kommt, wenn die Mitte der Fahrzeugunterseite den Untergrund nicht berührt)</w:t>
      </w:r>
    </w:p>
    <w:p w:rsidR="0099683B" w:rsidRDefault="00D75AA1" w:rsidP="0099683B">
      <w:pPr>
        <w:ind w:left="851"/>
        <w:jc w:val="both"/>
        <w:rPr>
          <w:color w:val="5F5F5F"/>
        </w:rPr>
      </w:pPr>
      <w:r w:rsidRPr="00061014">
        <w:rPr>
          <w:color w:val="5F5F5F"/>
        </w:rPr>
        <w:t xml:space="preserve">Sollten die </w:t>
      </w:r>
      <w:proofErr w:type="spellStart"/>
      <w:r w:rsidRPr="00061014">
        <w:rPr>
          <w:color w:val="5F5F5F"/>
        </w:rPr>
        <w:t>SchülerInnen</w:t>
      </w:r>
      <w:proofErr w:type="spellEnd"/>
      <w:r w:rsidRPr="00061014">
        <w:rPr>
          <w:color w:val="5F5F5F"/>
        </w:rPr>
        <w:t xml:space="preserve"> Zugang zu Experimental Environments haben, können diese nun vorgestellt werden. Andernfalls muss man möglicherweise mehr Zeit einplanen. </w:t>
      </w:r>
    </w:p>
    <w:p w:rsidR="00D75AA1" w:rsidRDefault="00D75AA1" w:rsidP="0099683B">
      <w:pPr>
        <w:ind w:left="851" w:hanging="851"/>
        <w:jc w:val="both"/>
        <w:rPr>
          <w:color w:val="5F5F5F"/>
        </w:rPr>
      </w:pPr>
      <w:r w:rsidRPr="00061014">
        <w:rPr>
          <w:color w:val="5F5F5F"/>
        </w:rPr>
        <w:t>15 min</w:t>
      </w:r>
      <w:r w:rsidRPr="00061014">
        <w:rPr>
          <w:color w:val="5F5F5F"/>
        </w:rPr>
        <w:tab/>
        <w:t xml:space="preserve">Lassen Sie die Gruppen ihre bisherige Arbeit an dem Problem sowie ihre Hypothese präsentieren. Achten sie dabei auf die oben genannten Fragen. </w:t>
      </w:r>
    </w:p>
    <w:p w:rsidR="0099683B" w:rsidRPr="00061014" w:rsidRDefault="0099683B" w:rsidP="0099683B">
      <w:pPr>
        <w:ind w:left="851" w:hanging="851"/>
        <w:jc w:val="both"/>
        <w:rPr>
          <w:color w:val="5F5F5F"/>
        </w:rPr>
      </w:pPr>
    </w:p>
    <w:p w:rsidR="00D75AA1" w:rsidRPr="00061014" w:rsidRDefault="00D75AA1" w:rsidP="00D75AA1">
      <w:pPr>
        <w:jc w:val="both"/>
        <w:rPr>
          <w:color w:val="5F5F5F"/>
        </w:rPr>
      </w:pPr>
      <w:r w:rsidRPr="0099683B">
        <w:rPr>
          <w:rStyle w:val="TagsZchn"/>
        </w:rPr>
        <w:t>Hausaufgabe:</w:t>
      </w:r>
      <w:r w:rsidRPr="00061014">
        <w:rPr>
          <w:color w:val="5F5F5F"/>
        </w:rPr>
        <w:t xml:space="preserve"> Messe den Radius der Räder eines Kinderwagens und der Autoreifen deiner Eltern. Messe ebenfalls sie Steigung einer Treppe (zu Hause oder in der Schule). Gebe beide Messungen in Prozent und Grad an.</w:t>
      </w:r>
    </w:p>
    <w:p w:rsidR="00D75AA1" w:rsidRPr="00061014" w:rsidRDefault="00D75AA1" w:rsidP="00D75AA1">
      <w:pPr>
        <w:jc w:val="both"/>
        <w:rPr>
          <w:color w:val="5F5F5F"/>
        </w:rPr>
      </w:pPr>
    </w:p>
    <w:p w:rsidR="00D75AA1" w:rsidRPr="00061014" w:rsidRDefault="00D75AA1" w:rsidP="0099683B">
      <w:pPr>
        <w:pStyle w:val="Tags"/>
      </w:pPr>
      <w:r w:rsidRPr="00061014">
        <w:t xml:space="preserve">Unterrichtsbeispiel für Teil 2 (Tag eins): </w:t>
      </w:r>
    </w:p>
    <w:p w:rsidR="00D75AA1" w:rsidRPr="00061014" w:rsidRDefault="0099683B" w:rsidP="0099683B">
      <w:pPr>
        <w:ind w:left="851" w:hanging="851"/>
        <w:jc w:val="both"/>
        <w:rPr>
          <w:color w:val="5F5F5F"/>
        </w:rPr>
      </w:pPr>
      <w:r>
        <w:rPr>
          <w:color w:val="5F5F5F"/>
        </w:rPr>
        <w:t xml:space="preserve">10 min </w:t>
      </w:r>
      <w:r>
        <w:rPr>
          <w:color w:val="5F5F5F"/>
        </w:rPr>
        <w:tab/>
      </w:r>
      <w:r w:rsidR="00D75AA1" w:rsidRPr="00061014">
        <w:rPr>
          <w:color w:val="5F5F5F"/>
        </w:rPr>
        <w:t>Teilen Sie die Klasse in kleine Arbeitsgruppen (3</w:t>
      </w:r>
      <w:r>
        <w:rPr>
          <w:color w:val="5F5F5F"/>
        </w:rPr>
        <w:t xml:space="preserve"> – </w:t>
      </w:r>
      <w:r w:rsidR="00D75AA1" w:rsidRPr="00061014">
        <w:rPr>
          <w:color w:val="5F5F5F"/>
        </w:rPr>
        <w:t>4</w:t>
      </w:r>
      <w:r>
        <w:rPr>
          <w:color w:val="5F5F5F"/>
        </w:rPr>
        <w:t xml:space="preserve"> </w:t>
      </w:r>
      <w:proofErr w:type="spellStart"/>
      <w:r>
        <w:rPr>
          <w:color w:val="5F5F5F"/>
        </w:rPr>
        <w:t>SchülerInnen</w:t>
      </w:r>
      <w:proofErr w:type="spellEnd"/>
      <w:r w:rsidR="00D75AA1" w:rsidRPr="00061014">
        <w:rPr>
          <w:color w:val="5F5F5F"/>
        </w:rPr>
        <w:t xml:space="preserve">) und stellen Sie ihnen das Problem vor. Wiederholen Sie die Arbeit der </w:t>
      </w:r>
      <w:proofErr w:type="spellStart"/>
      <w:r w:rsidR="00D75AA1" w:rsidRPr="00061014">
        <w:rPr>
          <w:color w:val="5F5F5F"/>
        </w:rPr>
        <w:t>SchülerInnen</w:t>
      </w:r>
      <w:proofErr w:type="spellEnd"/>
      <w:r w:rsidR="00D75AA1" w:rsidRPr="00061014">
        <w:rPr>
          <w:color w:val="5F5F5F"/>
        </w:rPr>
        <w:t xml:space="preserve"> an Teil 1 der Problemstellung. Teilen Sie Kopien der Aufgabenstellung aus. </w:t>
      </w:r>
    </w:p>
    <w:p w:rsidR="00D75AA1" w:rsidRPr="00061014" w:rsidRDefault="00D75AA1" w:rsidP="0099683B">
      <w:pPr>
        <w:ind w:left="851" w:hanging="851"/>
        <w:jc w:val="both"/>
        <w:rPr>
          <w:color w:val="5F5F5F"/>
        </w:rPr>
      </w:pPr>
      <w:r w:rsidRPr="00061014">
        <w:rPr>
          <w:color w:val="5F5F5F"/>
        </w:rPr>
        <w:t>35 min</w:t>
      </w:r>
      <w:r w:rsidRPr="00061014">
        <w:rPr>
          <w:color w:val="5F5F5F"/>
        </w:rPr>
        <w:tab/>
        <w:t>Lassen Sie sie in ihren Gruppen arbeiten. Gehen Sie dabei durch die Klasse und diskutieren Sie mit den einzelnen Gruppen. Erwähnen Sie dabei Faktoren, die es zu berücksichtigen gilt.</w:t>
      </w:r>
    </w:p>
    <w:p w:rsidR="00D75AA1" w:rsidRPr="00061014" w:rsidRDefault="00D75AA1" w:rsidP="0099683B">
      <w:pPr>
        <w:ind w:left="851" w:hanging="851"/>
        <w:jc w:val="both"/>
        <w:rPr>
          <w:color w:val="5F5F5F"/>
        </w:rPr>
      </w:pPr>
      <w:r w:rsidRPr="00061014">
        <w:rPr>
          <w:color w:val="5F5F5F"/>
        </w:rPr>
        <w:lastRenderedPageBreak/>
        <w:t>5 min</w:t>
      </w:r>
      <w:r w:rsidRPr="00061014">
        <w:rPr>
          <w:color w:val="5F5F5F"/>
        </w:rPr>
        <w:tab/>
        <w:t>Fassen Sie die Fragen zusammen, die während des Unterrichts aufgekommen sind. Geben Sie die Hausaufgabe.</w:t>
      </w:r>
    </w:p>
    <w:p w:rsidR="00D75AA1" w:rsidRPr="00061014" w:rsidRDefault="00D75AA1" w:rsidP="0099683B">
      <w:pPr>
        <w:jc w:val="both"/>
        <w:rPr>
          <w:color w:val="5F5F5F"/>
        </w:rPr>
      </w:pPr>
    </w:p>
    <w:p w:rsidR="00D75AA1" w:rsidRPr="00061014" w:rsidRDefault="00D75AA1" w:rsidP="0099683B">
      <w:pPr>
        <w:pStyle w:val="Tags"/>
      </w:pPr>
      <w:r w:rsidRPr="00061014">
        <w:t xml:space="preserve">Unterrichtsbeispiel für Teil 2 (Tag zwei): </w:t>
      </w:r>
    </w:p>
    <w:p w:rsidR="00D75AA1" w:rsidRPr="00061014" w:rsidRDefault="0099683B" w:rsidP="0099683B">
      <w:pPr>
        <w:ind w:left="851" w:hanging="851"/>
        <w:jc w:val="both"/>
        <w:rPr>
          <w:color w:val="5F5F5F"/>
        </w:rPr>
      </w:pPr>
      <w:r>
        <w:rPr>
          <w:color w:val="5F5F5F"/>
        </w:rPr>
        <w:t xml:space="preserve">5 min </w:t>
      </w:r>
      <w:r>
        <w:rPr>
          <w:color w:val="5F5F5F"/>
        </w:rPr>
        <w:tab/>
      </w:r>
      <w:r w:rsidR="00D75AA1" w:rsidRPr="00061014">
        <w:rPr>
          <w:color w:val="5F5F5F"/>
        </w:rPr>
        <w:t>Teilen Sie die Klasse in den gleichen Gruppen wie in der letzten Stunde auf. Klären Sie Fragen zur letzten Stunde. Teilen Sie Kopien des Arbeitsauftrages aus.</w:t>
      </w:r>
    </w:p>
    <w:p w:rsidR="00D75AA1" w:rsidRPr="00061014" w:rsidRDefault="00D75AA1" w:rsidP="0099683B">
      <w:pPr>
        <w:ind w:left="851" w:hanging="851"/>
        <w:jc w:val="both"/>
        <w:rPr>
          <w:color w:val="5F5F5F"/>
        </w:rPr>
      </w:pPr>
      <w:r w:rsidRPr="00061014">
        <w:rPr>
          <w:color w:val="5F5F5F"/>
        </w:rPr>
        <w:t>30 min</w:t>
      </w:r>
      <w:r w:rsidRPr="00061014">
        <w:rPr>
          <w:color w:val="5F5F5F"/>
        </w:rPr>
        <w:tab/>
        <w:t xml:space="preserve">Lassen Sie sie in ihren Gruppen arbeiten. Gehen Sie dabei durch die Klasse und diskutieren Sie mit den einzelnen Gruppen. Erwähnen Sie dabei Faktoren, die es zu berücksichtigen gilt </w:t>
      </w:r>
    </w:p>
    <w:p w:rsidR="00D75AA1" w:rsidRPr="00061014" w:rsidRDefault="00D75AA1" w:rsidP="0099683B">
      <w:pPr>
        <w:ind w:left="851" w:hanging="851"/>
        <w:jc w:val="both"/>
        <w:rPr>
          <w:color w:val="5F5F5F"/>
        </w:rPr>
      </w:pPr>
      <w:r w:rsidRPr="00061014">
        <w:rPr>
          <w:color w:val="5F5F5F"/>
        </w:rPr>
        <w:t>15 min</w:t>
      </w:r>
      <w:r w:rsidRPr="00061014">
        <w:rPr>
          <w:color w:val="5F5F5F"/>
        </w:rPr>
        <w:tab/>
        <w:t xml:space="preserve">Lassen Sie die </w:t>
      </w:r>
      <w:proofErr w:type="spellStart"/>
      <w:r w:rsidRPr="00061014">
        <w:rPr>
          <w:color w:val="5F5F5F"/>
        </w:rPr>
        <w:t>SchülerInnen</w:t>
      </w:r>
      <w:proofErr w:type="spellEnd"/>
      <w:r w:rsidRPr="00061014">
        <w:rPr>
          <w:color w:val="5F5F5F"/>
        </w:rPr>
        <w:t xml:space="preserve"> ihre Arbeit präsentieren. </w:t>
      </w:r>
    </w:p>
    <w:p w:rsidR="00D75AA1" w:rsidRPr="00061014" w:rsidRDefault="00D75AA1" w:rsidP="00D75AA1">
      <w:pPr>
        <w:jc w:val="both"/>
        <w:rPr>
          <w:color w:val="5F5F5F"/>
        </w:rPr>
      </w:pPr>
    </w:p>
    <w:p w:rsidR="00D75AA1" w:rsidRPr="00061014" w:rsidRDefault="00D75AA1" w:rsidP="00D75AA1">
      <w:pPr>
        <w:jc w:val="both"/>
        <w:rPr>
          <w:color w:val="5F5F5F"/>
        </w:rPr>
      </w:pPr>
    </w:p>
    <w:p w:rsidR="00D75AA1" w:rsidRPr="00061014" w:rsidRDefault="00D75AA1" w:rsidP="00D75AA1">
      <w:pPr>
        <w:jc w:val="both"/>
        <w:rPr>
          <w:b/>
          <w:color w:val="5F5F5F"/>
        </w:rPr>
      </w:pPr>
    </w:p>
    <w:p w:rsidR="00D75AA1" w:rsidRPr="00061014" w:rsidRDefault="00D75AA1" w:rsidP="00D75AA1">
      <w:pPr>
        <w:jc w:val="both"/>
        <w:rPr>
          <w:b/>
          <w:color w:val="5F5F5F"/>
        </w:rPr>
      </w:pPr>
    </w:p>
    <w:p w:rsidR="00D75AA1" w:rsidRPr="00E77D8A" w:rsidRDefault="00D75AA1" w:rsidP="00D75AA1">
      <w:pPr>
        <w:jc w:val="both"/>
        <w:rPr>
          <w:strike/>
          <w:color w:val="7F7F7F"/>
        </w:rPr>
      </w:pPr>
    </w:p>
    <w:p w:rsidR="00D75AA1" w:rsidRDefault="00D75AA1" w:rsidP="00C470C5">
      <w:pPr>
        <w:pStyle w:val="berschrift1"/>
      </w:pPr>
    </w:p>
    <w:p w:rsidR="00D75AA1" w:rsidRDefault="00D75AA1" w:rsidP="00C470C5">
      <w:pPr>
        <w:pStyle w:val="berschrift1"/>
      </w:pPr>
    </w:p>
    <w:p w:rsidR="00FB082B" w:rsidRPr="00FB082B" w:rsidRDefault="00FB082B" w:rsidP="00FB082B"/>
    <w:sectPr w:rsidR="00FB082B" w:rsidRPr="00FB082B" w:rsidSect="00CB0912">
      <w:headerReference w:type="default" r:id="rId20"/>
      <w:footerReference w:type="default" r:id="rId21"/>
      <w:headerReference w:type="first" r:id="rId22"/>
      <w:footerReference w:type="first" r:id="rId23"/>
      <w:pgSz w:w="11906" w:h="16838" w:code="9"/>
      <w:pgMar w:top="1701" w:right="1418" w:bottom="1418" w:left="1418" w:header="43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F34" w:rsidRDefault="00524F34" w:rsidP="00180801">
      <w:r>
        <w:separator/>
      </w:r>
    </w:p>
  </w:endnote>
  <w:endnote w:type="continuationSeparator" w:id="0">
    <w:p w:rsidR="00524F34" w:rsidRDefault="00524F34"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tAmstSB-Italic">
    <w:altName w:val="Arabic Typesetting"/>
    <w:charset w:val="00"/>
    <w:family w:val="script"/>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79" w:rsidRPr="00662FC6" w:rsidRDefault="001F07F3" w:rsidP="007663FC">
    <w:pPr>
      <w:pStyle w:val="Beschriftung1"/>
      <w:tabs>
        <w:tab w:val="right" w:pos="9072"/>
      </w:tabs>
      <w:rPr>
        <w:lang w:val="en-GB"/>
      </w:rPr>
    </w:pPr>
    <w:r>
      <w:t xml:space="preserve">Die Tiefgarageneinfahrt – Handreichung für </w:t>
    </w:r>
    <w:proofErr w:type="spellStart"/>
    <w:r>
      <w:t>LehrerInnen</w:t>
    </w:r>
    <w:proofErr w:type="spellEnd"/>
    <w:r w:rsidR="00662FC6">
      <w:fldChar w:fldCharType="begin"/>
    </w:r>
    <w:r w:rsidR="00662FC6" w:rsidRPr="007663FC">
      <w:instrText xml:space="preserve"> STYLEREF  "Überschrift 1;title - task"  \* MERGEFORMAT </w:instrText>
    </w:r>
    <w:r w:rsidR="00662FC6">
      <w:fldChar w:fldCharType="end"/>
    </w:r>
    <w:r w:rsidR="00662FC6" w:rsidRPr="007663FC">
      <w:t xml:space="preserve">, cc </w:t>
    </w:r>
    <w:proofErr w:type="spellStart"/>
    <w:r w:rsidR="00662FC6" w:rsidRPr="007663FC">
      <w:t>by-sa</w:t>
    </w:r>
    <w:proofErr w:type="spellEnd"/>
    <w:r w:rsidR="00662FC6" w:rsidRPr="007663FC">
      <w:t xml:space="preserve"> </w:t>
    </w:r>
    <w:proofErr w:type="spellStart"/>
    <w:r w:rsidR="00662FC6" w:rsidRPr="007663FC">
      <w:t>mascil</w:t>
    </w:r>
    <w:proofErr w:type="spellEnd"/>
    <w:r w:rsidR="00662FC6" w:rsidRPr="007663FC">
      <w:t xml:space="preserve"> 2014</w:t>
    </w:r>
    <w:r w:rsidR="00662FC6" w:rsidRPr="007663FC">
      <w:tab/>
    </w:r>
    <w:r w:rsidR="00F34D74" w:rsidRPr="007663FC">
      <w:t>p.</w:t>
    </w:r>
    <w:r w:rsidR="00662FC6" w:rsidRPr="007663FC">
      <w:t xml:space="preserve"> </w:t>
    </w:r>
    <w:r w:rsidR="0099786E">
      <w:rPr>
        <w:lang w:val="en-GB"/>
      </w:rPr>
      <w:fldChar w:fldCharType="begin"/>
    </w:r>
    <w:r w:rsidR="0099786E" w:rsidRPr="007663FC">
      <w:instrText xml:space="preserve"> PAGE  \* Arabic  \* MERGEFORMAT </w:instrText>
    </w:r>
    <w:r w:rsidR="0099786E">
      <w:rPr>
        <w:lang w:val="en-GB"/>
      </w:rPr>
      <w:fldChar w:fldCharType="separate"/>
    </w:r>
    <w:r w:rsidR="003F1FC8" w:rsidRPr="003F1FC8">
      <w:rPr>
        <w:noProof/>
        <w:lang w:val="en-GB"/>
      </w:rPr>
      <w:t>5</w:t>
    </w:r>
    <w:r w:rsidR="0099786E">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AB" w:rsidRDefault="007663FC">
    <w:pPr>
      <w:pStyle w:val="Fuzeile"/>
    </w:pPr>
    <w:r w:rsidRPr="00753596">
      <w:rPr>
        <w:noProof/>
        <w:sz w:val="16"/>
        <w:szCs w:val="16"/>
        <w:lang w:eastAsia="de-DE"/>
      </w:rPr>
      <mc:AlternateContent>
        <mc:Choice Requires="wps">
          <w:drawing>
            <wp:anchor distT="45720" distB="45720" distL="114300" distR="114300" simplePos="0" relativeHeight="251659776" behindDoc="0" locked="0" layoutInCell="1" allowOverlap="1" wp14:anchorId="10B08F51" wp14:editId="6076CE8C">
              <wp:simplePos x="0" y="0"/>
              <wp:positionH relativeFrom="column">
                <wp:posOffset>2804795</wp:posOffset>
              </wp:positionH>
              <wp:positionV relativeFrom="paragraph">
                <wp:posOffset>-273685</wp:posOffset>
              </wp:positionV>
              <wp:extent cx="2562225" cy="8953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895350"/>
                      </a:xfrm>
                      <a:prstGeom prst="rect">
                        <a:avLst/>
                      </a:prstGeom>
                      <a:solidFill>
                        <a:srgbClr val="FFFFFF"/>
                      </a:solidFill>
                      <a:ln w="9525">
                        <a:noFill/>
                        <a:miter lim="800000"/>
                        <a:headEnd/>
                        <a:tailEnd/>
                      </a:ln>
                    </wps:spPr>
                    <wps:txbx>
                      <w:txbxContent>
                        <w:p w:rsidR="007663FC" w:rsidRPr="00753596" w:rsidRDefault="007663FC" w:rsidP="007663FC">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p w:rsidR="007663FC" w:rsidRPr="00753596" w:rsidRDefault="007663FC" w:rsidP="007663F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20.85pt;margin-top:-21.55pt;width:201.75pt;height:70.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W+IAIAAB0EAAAOAAAAZHJzL2Uyb0RvYy54bWysU9tuGyEQfa/Uf0C812tv7SReeR2lTl1V&#10;Si9S0g9ggfWiAkMBe9f9+g6s41jpW1UeEMPMHM6cGVa3g9HkIH1QYGs6m0wpkZaDUHZX0x9P23c3&#10;lITIrGAarKzpUQZ6u377ZtW7SpbQgRbSEwSxoepdTbsYXVUUgXfSsDABJy06W/CGRTT9rhCe9Yhu&#10;dFFOp1dFD144D1yGgLf3o5OuM37bSh6/tW2QkeiaIreYd5/3Ju3FesWqnWeuU/xEg/0DC8OUxUfP&#10;UPcsMrL36i8oo7iHAG2ccDAFtK3iMteA1cymr6p57JiTuRYUJ7izTOH/wfKvh++eKFHTcnZNiWUG&#10;m/Qkh9hKLUiZ9OldqDDs0WFgHD7AgH3OtQb3APxnIBY2HbM7eec99J1kAvnNUmZxkTrihATS9F9A&#10;4DNsHyEDDa03STyUgyA69ul47g1SIRwvy8VVWZYLSjj6bpaL94vcvIJVz9nOh/hJgiHpUFOPvc/o&#10;7PAQYmLDqueQ9FgArcRWaZ0Nv2s22pMDwznZ5pULeBWmLelrulwgj5RlIeXnETIq4hxrZZDcNK1x&#10;spIaH63IIZEpPZ6RibYneZIiozZxaAYMTJo1II4olIdxXvF/4aED/5uSHme1puHXnnlJif5sUezl&#10;bD5Pw52N+eK6RMNfeppLD7McoWoaKRmPm5g/xFjRHTalVVmvFyYnrjiDWcbTf0lDfmnnqJdfvf4D&#10;AAD//wMAUEsDBBQABgAIAAAAIQDpXFZG3wAAAAoBAAAPAAAAZHJzL2Rvd25yZXYueG1sTI/RToNA&#10;EEXfTfyHzZj4YtqFSktBlkZNNL629gMGdgpEdpaw20L/3vXJPk7uyb1nit1senGh0XWWFcTLCARx&#10;bXXHjYLj98diC8J5ZI29ZVJwJQe78v6uwFzbifd0OfhGhBJ2OSpovR9yKV3dkkG3tANxyE52NOjD&#10;OTZSjziFctPLVRRtpMGOw0KLA723VP8czkbB6Wt6WmdT9emP6T7ZvGGXVvaq1OPD/PoCwtPs/2H4&#10;0w/qUAanyp5ZO9ErSJI4DaiCRfIcgwjENlmvQFQKsjQDWRby9oXyFwAA//8DAFBLAQItABQABgAI&#10;AAAAIQC2gziS/gAAAOEBAAATAAAAAAAAAAAAAAAAAAAAAABbQ29udGVudF9UeXBlc10ueG1sUEsB&#10;Ai0AFAAGAAgAAAAhADj9If/WAAAAlAEAAAsAAAAAAAAAAAAAAAAALwEAAF9yZWxzLy5yZWxzUEsB&#10;Ai0AFAAGAAgAAAAhAIcZ1b4gAgAAHQQAAA4AAAAAAAAAAAAAAAAALgIAAGRycy9lMm9Eb2MueG1s&#10;UEsBAi0AFAAGAAgAAAAhAOlcVkbfAAAACgEAAA8AAAAAAAAAAAAAAAAAegQAAGRycy9kb3ducmV2&#10;LnhtbFBLBQYAAAAABAAEAPMAAACGBQAAAAA=&#10;" stroked="f">
              <v:textbox>
                <w:txbxContent>
                  <w:p w:rsidR="007663FC" w:rsidRPr="00753596" w:rsidRDefault="007663FC" w:rsidP="007663FC">
                    <w:pPr>
                      <w:pStyle w:val="Fuzeile"/>
                      <w:jc w:val="right"/>
                      <w:rPr>
                        <w:lang w:val="en-US" w:eastAsia="en-US"/>
                      </w:rPr>
                    </w:pPr>
                    <w:r w:rsidRPr="005D792B">
                      <w:rPr>
                        <w:sz w:val="16"/>
                        <w:szCs w:val="16"/>
                        <w:lang w:val="en-US"/>
                      </w:rPr>
                      <w:t xml:space="preserve">The </w:t>
                    </w:r>
                    <w:proofErr w:type="spellStart"/>
                    <w:r w:rsidRPr="005D792B">
                      <w:rPr>
                        <w:sz w:val="16"/>
                        <w:szCs w:val="16"/>
                        <w:lang w:val="en-US"/>
                      </w:rPr>
                      <w:t>mascil</w:t>
                    </w:r>
                    <w:proofErr w:type="spellEnd"/>
                    <w:r w:rsidRPr="005D792B">
                      <w:rPr>
                        <w:sz w:val="16"/>
                        <w:szCs w:val="16"/>
                        <w:lang w:val="en-US"/>
                      </w:rPr>
                      <w:t xml:space="preserve"> project has received fu</w:t>
                    </w:r>
                    <w:r>
                      <w:rPr>
                        <w:sz w:val="16"/>
                        <w:szCs w:val="16"/>
                        <w:lang w:val="en-US"/>
                      </w:rPr>
                      <w:t xml:space="preserve">nding from the European Union’s </w:t>
                    </w:r>
                    <w:r w:rsidRPr="005D792B">
                      <w:rPr>
                        <w:sz w:val="16"/>
                        <w:szCs w:val="16"/>
                        <w:lang w:val="en-US"/>
                      </w:rPr>
                      <w:t xml:space="preserve">Seventh Framework </w:t>
                    </w:r>
                    <w:proofErr w:type="spellStart"/>
                    <w:r w:rsidRPr="005D792B">
                      <w:rPr>
                        <w:sz w:val="16"/>
                        <w:szCs w:val="16"/>
                        <w:lang w:val="en-US"/>
                      </w:rPr>
                      <w:t>Programme</w:t>
                    </w:r>
                    <w:proofErr w:type="spellEnd"/>
                    <w:r w:rsidRPr="005D792B">
                      <w:rPr>
                        <w:sz w:val="16"/>
                        <w:szCs w:val="16"/>
                        <w:lang w:val="en-US"/>
                      </w:rPr>
                      <w:t xml:space="preserve"> for res</w:t>
                    </w:r>
                    <w:r>
                      <w:rPr>
                        <w:sz w:val="16"/>
                        <w:szCs w:val="16"/>
                        <w:lang w:val="en-US"/>
                      </w:rPr>
                      <w:t>earch, technological development</w:t>
                    </w:r>
                    <w:r w:rsidRPr="005D792B">
                      <w:rPr>
                        <w:sz w:val="16"/>
                        <w:szCs w:val="16"/>
                        <w:lang w:val="en-US"/>
                      </w:rPr>
                      <w:t xml:space="preserve"> and demonstration under grant agreement no 320</w:t>
                    </w:r>
                    <w:r>
                      <w:rPr>
                        <w:sz w:val="16"/>
                        <w:szCs w:val="16"/>
                        <w:lang w:val="en-US"/>
                      </w:rPr>
                      <w:t> </w:t>
                    </w:r>
                    <w:r w:rsidRPr="005D792B">
                      <w:rPr>
                        <w:sz w:val="16"/>
                        <w:szCs w:val="16"/>
                        <w:lang w:val="en-US"/>
                      </w:rPr>
                      <w:t>693</w:t>
                    </w:r>
                  </w:p>
                  <w:p w:rsidR="007663FC" w:rsidRPr="00753596" w:rsidRDefault="007663FC" w:rsidP="007663FC">
                    <w:pPr>
                      <w:rPr>
                        <w:lang w:val="en-US"/>
                      </w:rPr>
                    </w:pPr>
                  </w:p>
                </w:txbxContent>
              </v:textbox>
              <w10:wrap type="square"/>
            </v:shape>
          </w:pict>
        </mc:Fallback>
      </mc:AlternateContent>
    </w:r>
    <w:r>
      <w:rPr>
        <w:noProof/>
        <w:lang w:eastAsia="de-DE"/>
      </w:rPr>
      <w:drawing>
        <wp:anchor distT="0" distB="0" distL="114300" distR="114300" simplePos="0" relativeHeight="251661824" behindDoc="0" locked="0" layoutInCell="1" allowOverlap="1" wp14:anchorId="0633C4DB" wp14:editId="0B13B66A">
          <wp:simplePos x="0" y="0"/>
          <wp:positionH relativeFrom="margin">
            <wp:posOffset>5362575</wp:posOffset>
          </wp:positionH>
          <wp:positionV relativeFrom="margin">
            <wp:posOffset>8728075</wp:posOffset>
          </wp:positionV>
          <wp:extent cx="816610" cy="533400"/>
          <wp:effectExtent l="0" t="0" r="2540" b="0"/>
          <wp:wrapSquare wrapText="bothSides"/>
          <wp:docPr id="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61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0AB">
      <w:rPr>
        <w:noProof/>
        <w:lang w:eastAsia="de-DE"/>
      </w:rPr>
      <mc:AlternateContent>
        <mc:Choice Requires="wps">
          <w:drawing>
            <wp:anchor distT="0" distB="0" distL="114300" distR="114300" simplePos="0" relativeHeight="251657728" behindDoc="0" locked="0" layoutInCell="1" allowOverlap="1" wp14:anchorId="0E49C479" wp14:editId="3F02FFC4">
              <wp:simplePos x="0" y="0"/>
              <wp:positionH relativeFrom="column">
                <wp:posOffset>-53975</wp:posOffset>
              </wp:positionH>
              <wp:positionV relativeFrom="paragraph">
                <wp:posOffset>-273685</wp:posOffset>
              </wp:positionV>
              <wp:extent cx="3348000" cy="1044000"/>
              <wp:effectExtent l="0" t="0" r="0" b="3810"/>
              <wp:wrapNone/>
              <wp:docPr id="17" name="Textfeld 17"/>
              <wp:cNvGraphicFramePr/>
              <a:graphic xmlns:a="http://schemas.openxmlformats.org/drawingml/2006/main">
                <a:graphicData uri="http://schemas.microsoft.com/office/word/2010/wordprocessingShape">
                  <wps:wsp>
                    <wps:cNvSpPr txBox="1"/>
                    <wps:spPr>
                      <a:xfrm>
                        <a:off x="0" y="0"/>
                        <a:ext cx="3348000" cy="1044000"/>
                      </a:xfrm>
                      <a:prstGeom prst="rect">
                        <a:avLst/>
                      </a:prstGeom>
                      <a:noFill/>
                      <a:ln w="6350">
                        <a:noFill/>
                      </a:ln>
                      <a:effectLst/>
                    </wps:spPr>
                    <wps:txbx>
                      <w:txbxContent>
                        <w:p w:rsidR="005F70AB" w:rsidRPr="007A2208" w:rsidRDefault="00A36F94" w:rsidP="005F70AB">
                          <w:pPr>
                            <w:pStyle w:val="textfooter"/>
                            <w:rPr>
                              <w:rFonts w:ascii="Calibri" w:hAnsi="Calibri"/>
                              <w:i w:val="0"/>
                              <w:lang w:val="en-GB"/>
                            </w:rPr>
                          </w:pPr>
                          <w:r>
                            <w:rPr>
                              <w:rFonts w:ascii="Calibri" w:hAnsi="Calibri"/>
                              <w:i w:val="0"/>
                              <w:lang w:val="en-GB"/>
                            </w:rPr>
                            <w:t>cc b</w:t>
                          </w:r>
                          <w:r w:rsidR="005F70AB" w:rsidRPr="007A2208">
                            <w:rPr>
                              <w:rFonts w:ascii="Calibri" w:hAnsi="Calibri"/>
                              <w:i w:val="0"/>
                              <w:lang w:val="en-GB"/>
                            </w:rPr>
                            <w:t>y-</w:t>
                          </w:r>
                          <w:proofErr w:type="spellStart"/>
                          <w:r>
                            <w:rPr>
                              <w:rFonts w:ascii="Calibri" w:hAnsi="Calibri"/>
                              <w:i w:val="0"/>
                              <w:lang w:val="en-GB"/>
                            </w:rPr>
                            <w:t>sa</w:t>
                          </w:r>
                          <w:proofErr w:type="spellEnd"/>
                          <w:r w:rsidR="005F70AB" w:rsidRPr="007A2208">
                            <w:rPr>
                              <w:rFonts w:ascii="Calibri" w:hAnsi="Calibri"/>
                              <w:i w:val="0"/>
                              <w:lang w:val="en-GB"/>
                            </w:rPr>
                            <w:t xml:space="preserve"> </w:t>
                          </w:r>
                          <w:proofErr w:type="spellStart"/>
                          <w:r>
                            <w:rPr>
                              <w:rFonts w:ascii="Calibri" w:hAnsi="Calibri"/>
                              <w:i w:val="0"/>
                              <w:lang w:val="en-GB"/>
                            </w:rPr>
                            <w:t>mascil</w:t>
                          </w:r>
                          <w:proofErr w:type="spellEnd"/>
                          <w:r w:rsidR="00C57BF1">
                            <w:rPr>
                              <w:rFonts w:ascii="Calibri" w:hAnsi="Calibri"/>
                              <w:i w:val="0"/>
                              <w:lang w:val="en-GB"/>
                            </w:rPr>
                            <w:t xml:space="preserve"> 2014</w:t>
                          </w:r>
                        </w:p>
                        <w:p w:rsidR="005F70AB" w:rsidRPr="007A2208" w:rsidRDefault="005F70AB" w:rsidP="005F70AB">
                          <w:pPr>
                            <w:pStyle w:val="Kopfzeile"/>
                            <w:rPr>
                              <w:i/>
                              <w:sz w:val="8"/>
                              <w:szCs w:val="8"/>
                              <w:lang w:val="en-GB"/>
                            </w:rPr>
                          </w:pPr>
                        </w:p>
                        <w:p w:rsidR="005F70AB" w:rsidRPr="001B7CB8" w:rsidRDefault="00B25FC3" w:rsidP="00E676C2">
                          <w:pPr>
                            <w:pStyle w:val="Beschriftung1"/>
                            <w:rPr>
                              <w:i/>
                              <w:lang w:val="en-US"/>
                            </w:rPr>
                          </w:pPr>
                          <w:r w:rsidRPr="001B7CB8">
                            <w:rPr>
                              <w:b/>
                              <w:lang w:val="en-US"/>
                            </w:rPr>
                            <w:t>Ph</w:t>
                          </w:r>
                          <w:r w:rsidR="0050443E" w:rsidRPr="001B7CB8">
                            <w:rPr>
                              <w:b/>
                              <w:lang w:val="en-US"/>
                            </w:rPr>
                            <w:t>otos</w:t>
                          </w:r>
                          <w:r w:rsidR="005F70AB" w:rsidRPr="001B7CB8">
                            <w:rPr>
                              <w:lang w:val="en-US"/>
                            </w:rPr>
                            <w:t xml:space="preserve">: </w:t>
                          </w:r>
                          <w:r w:rsidRPr="001B7CB8">
                            <w:rPr>
                              <w:lang w:val="en-US"/>
                            </w:rPr>
                            <w:t>mascil t</w:t>
                          </w:r>
                          <w:r w:rsidR="0050443E" w:rsidRPr="001B7CB8">
                            <w:rPr>
                              <w:lang w:val="en-US"/>
                            </w:rPr>
                            <w: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27" type="#_x0000_t202" style="position:absolute;margin-left:-4.25pt;margin-top:-21.55pt;width:263.6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7fVNQIAAGkEAAAOAAAAZHJzL2Uyb0RvYy54bWysVF1P2zAUfZ+0/2D5fSSF8lWRog7ENAkB&#10;Upl4dh2bRHJ8Pdtt0v36HTttQWxP017c+5Vj33Pu7dX10Bm2UT60ZCs+OSo5U1ZS3drXiv94vvty&#10;wVmIwtbCkFUV36rAr+efP131bqaOqSFTK88AYsOsdxVvYnSzogiyUZ0IR+SURVKT70SE61+L2ose&#10;6J0pjsvyrOjJ186TVCEgejsm+Tzja61kfNQ6qMhMxfG2mE+fz1U6i/mVmL164ZpW7p4h/uEVnWgt&#10;Lj1A3Yoo2Nq3f0B1rfQUSMcjSV1BWrdS5R7QzaT80M2yEU7lXkBOcAeawv+DlQ+bJ8/aGtqdc2ZF&#10;B42e1RC1MjVDCPz0LsxQtnQojMNXGlC7jwcEU9uD9l36RUMMeTC9PbALNCYRPDmZXpQlUhK5STmd&#10;Jgf4xdvnzof4TVHHklFxD/kyq2JzH+JYui9Jt1m6a43JEhrL+oqfnZyW+YNDBuDGplqVh2EHk1oa&#10;n56sOKyGkYJ9Wyuqt+jW0zgvwcm7Fi+6FyE+CY8BQRcY+viIQxvCzbSzOGvI//pbPNVDN2Q56zFw&#10;FQ8/18Irzsx3C0UvJ2AEE5qd6en5MRz/PrN6n7Hr7oYw0xOsl5PZTPXR7E3tqXvBbizSrUgJK3F3&#10;xePevInjGmC3pFoschFm0ol4b5dOJujEW+L7eXgR3u1EidDzgfajKWYftBlrR3UW60i6zcIlnkdW&#10;IXhyMM9Z+t3upYV57+eqt3+I+W8AAAD//wMAUEsDBBQABgAIAAAAIQAVMtm84QAAAAoBAAAPAAAA&#10;ZHJzL2Rvd25yZXYueG1sTI/BToNAEIbvJr7DZky8tQtUlCBL05A0JkYPrb14W9gpENlZZLct+vSO&#10;Jz1NJvPln+8v1rMdxBkn3ztSEC8jEEiNMz21Cg5v20UGwgdNRg+OUMEXeliX11eFzo270A7P+9AK&#10;DiGfawVdCGMupW86tNov3YjEt6ObrA68Tq00k75wuB1kEkX30uqe+EOnR6w6bD72J6vgudq+6l2d&#10;2Ox7qJ5ejpvx8/CeKnV7M28eQQScwx8Mv/qsDiU71e5ExotBwSJLmeR5t4pBMJDG2QOImskkXoEs&#10;C/m/QvkDAAD//wMAUEsBAi0AFAAGAAgAAAAhALaDOJL+AAAA4QEAABMAAAAAAAAAAAAAAAAAAAAA&#10;AFtDb250ZW50X1R5cGVzXS54bWxQSwECLQAUAAYACAAAACEAOP0h/9YAAACUAQAACwAAAAAAAAAA&#10;AAAAAAAvAQAAX3JlbHMvLnJlbHNQSwECLQAUAAYACAAAACEAbUe31TUCAABpBAAADgAAAAAAAAAA&#10;AAAAAAAuAgAAZHJzL2Uyb0RvYy54bWxQSwECLQAUAAYACAAAACEAFTLZvOEAAAAKAQAADwAAAAAA&#10;AAAAAAAAAACPBAAAZHJzL2Rvd25yZXYueG1sUEsFBgAAAAAEAAQA8wAAAJ0FAAAAAA==&#10;" filled="f" stroked="f" strokeweight=".5pt">
              <v:textbox>
                <w:txbxContent>
                  <w:p w:rsidR="005F70AB" w:rsidRPr="007A2208" w:rsidRDefault="00A36F94" w:rsidP="005F70AB">
                    <w:pPr>
                      <w:pStyle w:val="textfooter"/>
                      <w:rPr>
                        <w:rFonts w:ascii="Calibri" w:hAnsi="Calibri"/>
                        <w:i w:val="0"/>
                        <w:lang w:val="en-GB"/>
                      </w:rPr>
                    </w:pPr>
                    <w:r>
                      <w:rPr>
                        <w:rFonts w:ascii="Calibri" w:hAnsi="Calibri"/>
                        <w:i w:val="0"/>
                        <w:lang w:val="en-GB"/>
                      </w:rPr>
                      <w:t>cc b</w:t>
                    </w:r>
                    <w:r w:rsidR="005F70AB" w:rsidRPr="007A2208">
                      <w:rPr>
                        <w:rFonts w:ascii="Calibri" w:hAnsi="Calibri"/>
                        <w:i w:val="0"/>
                        <w:lang w:val="en-GB"/>
                      </w:rPr>
                      <w:t>y-</w:t>
                    </w:r>
                    <w:proofErr w:type="spellStart"/>
                    <w:r>
                      <w:rPr>
                        <w:rFonts w:ascii="Calibri" w:hAnsi="Calibri"/>
                        <w:i w:val="0"/>
                        <w:lang w:val="en-GB"/>
                      </w:rPr>
                      <w:t>sa</w:t>
                    </w:r>
                    <w:proofErr w:type="spellEnd"/>
                    <w:r w:rsidR="005F70AB" w:rsidRPr="007A2208">
                      <w:rPr>
                        <w:rFonts w:ascii="Calibri" w:hAnsi="Calibri"/>
                        <w:i w:val="0"/>
                        <w:lang w:val="en-GB"/>
                      </w:rPr>
                      <w:t xml:space="preserve"> </w:t>
                    </w:r>
                    <w:proofErr w:type="spellStart"/>
                    <w:r>
                      <w:rPr>
                        <w:rFonts w:ascii="Calibri" w:hAnsi="Calibri"/>
                        <w:i w:val="0"/>
                        <w:lang w:val="en-GB"/>
                      </w:rPr>
                      <w:t>mascil</w:t>
                    </w:r>
                    <w:proofErr w:type="spellEnd"/>
                    <w:r w:rsidR="00C57BF1">
                      <w:rPr>
                        <w:rFonts w:ascii="Calibri" w:hAnsi="Calibri"/>
                        <w:i w:val="0"/>
                        <w:lang w:val="en-GB"/>
                      </w:rPr>
                      <w:t xml:space="preserve"> 2014</w:t>
                    </w:r>
                  </w:p>
                  <w:p w:rsidR="005F70AB" w:rsidRPr="007A2208" w:rsidRDefault="005F70AB" w:rsidP="005F70AB">
                    <w:pPr>
                      <w:pStyle w:val="Kopfzeile"/>
                      <w:rPr>
                        <w:i/>
                        <w:sz w:val="8"/>
                        <w:szCs w:val="8"/>
                        <w:lang w:val="en-GB"/>
                      </w:rPr>
                    </w:pPr>
                  </w:p>
                  <w:p w:rsidR="005F70AB" w:rsidRPr="001B7CB8" w:rsidRDefault="00B25FC3" w:rsidP="00E676C2">
                    <w:pPr>
                      <w:pStyle w:val="Beschriftung1"/>
                      <w:rPr>
                        <w:i/>
                        <w:lang w:val="en-US"/>
                      </w:rPr>
                    </w:pPr>
                    <w:r w:rsidRPr="001B7CB8">
                      <w:rPr>
                        <w:b/>
                        <w:lang w:val="en-US"/>
                      </w:rPr>
                      <w:t>Ph</w:t>
                    </w:r>
                    <w:r w:rsidR="0050443E" w:rsidRPr="001B7CB8">
                      <w:rPr>
                        <w:b/>
                        <w:lang w:val="en-US"/>
                      </w:rPr>
                      <w:t>otos</w:t>
                    </w:r>
                    <w:r w:rsidR="005F70AB" w:rsidRPr="001B7CB8">
                      <w:rPr>
                        <w:lang w:val="en-US"/>
                      </w:rPr>
                      <w:t xml:space="preserve">: </w:t>
                    </w:r>
                    <w:r w:rsidRPr="001B7CB8">
                      <w:rPr>
                        <w:lang w:val="en-US"/>
                      </w:rPr>
                      <w:t>mascil t</w:t>
                    </w:r>
                    <w:r w:rsidR="0050443E" w:rsidRPr="001B7CB8">
                      <w:rPr>
                        <w:lang w:val="en-US"/>
                      </w:rPr>
                      <w:t>eam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F34" w:rsidRDefault="00524F34" w:rsidP="00180801">
      <w:r>
        <w:separator/>
      </w:r>
    </w:p>
  </w:footnote>
  <w:footnote w:type="continuationSeparator" w:id="0">
    <w:p w:rsidR="00524F34" w:rsidRDefault="00524F34" w:rsidP="0018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5E1" w:rsidRDefault="00512CB3" w:rsidP="007F75E1">
    <w:pPr>
      <w:pStyle w:val="Kopfzeile"/>
      <w:jc w:val="right"/>
    </w:pPr>
    <w:r>
      <w:rPr>
        <w:noProof/>
        <w:lang w:eastAsia="de-DE"/>
      </w:rPr>
      <w:drawing>
        <wp:inline distT="0" distB="0" distL="0" distR="0" wp14:anchorId="799F76A3" wp14:editId="7597480B">
          <wp:extent cx="1126800" cy="57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0AB" w:rsidRDefault="00512CB3" w:rsidP="00C57BF1">
    <w:pPr>
      <w:pStyle w:val="Kopfzeile"/>
      <w:jc w:val="right"/>
    </w:pPr>
    <w:r>
      <w:rPr>
        <w:noProof/>
        <w:lang w:eastAsia="de-DE"/>
      </w:rPr>
      <w:drawing>
        <wp:inline distT="0" distB="0" distL="0" distR="0" wp14:anchorId="799F76A3" wp14:editId="7597480B">
          <wp:extent cx="1126800" cy="576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6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3685B6"/>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EE8064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ennummer"/>
      <w:lvlText w:val="%1."/>
      <w:lvlJc w:val="left"/>
      <w:pPr>
        <w:tabs>
          <w:tab w:val="num" w:pos="360"/>
        </w:tabs>
        <w:ind w:left="360" w:hanging="360"/>
      </w:pPr>
    </w:lvl>
  </w:abstractNum>
  <w:abstractNum w:abstractNumId="9">
    <w:nsid w:val="FFFFFF89"/>
    <w:multiLevelType w:val="singleLevel"/>
    <w:tmpl w:val="CA9436D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9691FFE"/>
    <w:multiLevelType w:val="multilevel"/>
    <w:tmpl w:val="0F2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6264D4"/>
    <w:multiLevelType w:val="hybridMultilevel"/>
    <w:tmpl w:val="ED5A50D0"/>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3">
    <w:nsid w:val="12B265AD"/>
    <w:multiLevelType w:val="hybridMultilevel"/>
    <w:tmpl w:val="F36871B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4">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9D05382"/>
    <w:multiLevelType w:val="hybridMultilevel"/>
    <w:tmpl w:val="BD8A0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C2B2C93"/>
    <w:multiLevelType w:val="hybridMultilevel"/>
    <w:tmpl w:val="927880B0"/>
    <w:lvl w:ilvl="0" w:tplc="4D6A363E">
      <w:start w:val="1"/>
      <w:numFmt w:val="bullet"/>
      <w:lvlText w:val=""/>
      <w:lvlJc w:val="left"/>
      <w:pPr>
        <w:ind w:left="720" w:hanging="360"/>
      </w:pPr>
      <w:rPr>
        <w:rFonts w:ascii="Symbol" w:hAnsi="Symbol" w:hint="default"/>
        <w:lang w:val="de-D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347B1490"/>
    <w:multiLevelType w:val="hybridMultilevel"/>
    <w:tmpl w:val="FC4CB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649183B"/>
    <w:multiLevelType w:val="hybridMultilevel"/>
    <w:tmpl w:val="77289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4A9D3E71"/>
    <w:multiLevelType w:val="hybridMultilevel"/>
    <w:tmpl w:val="47E8DE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0"/>
  </w:num>
  <w:num w:numId="3">
    <w:abstractNumId w:val="15"/>
  </w:num>
  <w:num w:numId="4">
    <w:abstractNumId w:val="2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0"/>
  </w:num>
  <w:num w:numId="17">
    <w:abstractNumId w:val="16"/>
  </w:num>
  <w:num w:numId="18">
    <w:abstractNumId w:val="18"/>
  </w:num>
  <w:num w:numId="19">
    <w:abstractNumId w:val="17"/>
  </w:num>
  <w:num w:numId="20">
    <w:abstractNumId w:val="19"/>
  </w:num>
  <w:num w:numId="21">
    <w:abstractNumId w:val="11"/>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99C"/>
    <w:rsid w:val="00003169"/>
    <w:rsid w:val="0003044E"/>
    <w:rsid w:val="0008297F"/>
    <w:rsid w:val="000A5ED7"/>
    <w:rsid w:val="000C6D1B"/>
    <w:rsid w:val="000C7156"/>
    <w:rsid w:val="000D2737"/>
    <w:rsid w:val="000E350F"/>
    <w:rsid w:val="00110946"/>
    <w:rsid w:val="00121E69"/>
    <w:rsid w:val="0016499C"/>
    <w:rsid w:val="00180801"/>
    <w:rsid w:val="001B7CB8"/>
    <w:rsid w:val="001C4B36"/>
    <w:rsid w:val="001E0E1B"/>
    <w:rsid w:val="001F07F3"/>
    <w:rsid w:val="001F0F06"/>
    <w:rsid w:val="001F4809"/>
    <w:rsid w:val="002016E8"/>
    <w:rsid w:val="00213C5B"/>
    <w:rsid w:val="00236CB1"/>
    <w:rsid w:val="002719DA"/>
    <w:rsid w:val="00280D8C"/>
    <w:rsid w:val="00295687"/>
    <w:rsid w:val="002A6C67"/>
    <w:rsid w:val="00322949"/>
    <w:rsid w:val="0035060D"/>
    <w:rsid w:val="003961EA"/>
    <w:rsid w:val="003B4092"/>
    <w:rsid w:val="003C78B7"/>
    <w:rsid w:val="003F1FC8"/>
    <w:rsid w:val="003F5C0D"/>
    <w:rsid w:val="003F6691"/>
    <w:rsid w:val="00404425"/>
    <w:rsid w:val="00413FBF"/>
    <w:rsid w:val="00430B22"/>
    <w:rsid w:val="004349EB"/>
    <w:rsid w:val="00445BD5"/>
    <w:rsid w:val="0045507A"/>
    <w:rsid w:val="0047667A"/>
    <w:rsid w:val="00491339"/>
    <w:rsid w:val="004A27EC"/>
    <w:rsid w:val="004A3090"/>
    <w:rsid w:val="004E0618"/>
    <w:rsid w:val="004E737B"/>
    <w:rsid w:val="0050443E"/>
    <w:rsid w:val="005079FC"/>
    <w:rsid w:val="00512CB3"/>
    <w:rsid w:val="00524F34"/>
    <w:rsid w:val="00527476"/>
    <w:rsid w:val="00566904"/>
    <w:rsid w:val="00573124"/>
    <w:rsid w:val="00592716"/>
    <w:rsid w:val="0059457C"/>
    <w:rsid w:val="005D65B7"/>
    <w:rsid w:val="005E704D"/>
    <w:rsid w:val="005F3E10"/>
    <w:rsid w:val="005F70AB"/>
    <w:rsid w:val="00603202"/>
    <w:rsid w:val="00610EDA"/>
    <w:rsid w:val="00611195"/>
    <w:rsid w:val="006304EC"/>
    <w:rsid w:val="0064394D"/>
    <w:rsid w:val="006505EB"/>
    <w:rsid w:val="00662FC6"/>
    <w:rsid w:val="006C4879"/>
    <w:rsid w:val="00720F6D"/>
    <w:rsid w:val="00743C86"/>
    <w:rsid w:val="00752AC9"/>
    <w:rsid w:val="00753F5C"/>
    <w:rsid w:val="007663FC"/>
    <w:rsid w:val="00781359"/>
    <w:rsid w:val="00781AB8"/>
    <w:rsid w:val="0078549C"/>
    <w:rsid w:val="0078636F"/>
    <w:rsid w:val="007A2208"/>
    <w:rsid w:val="007B3926"/>
    <w:rsid w:val="007C6A1B"/>
    <w:rsid w:val="007E1531"/>
    <w:rsid w:val="007F75E1"/>
    <w:rsid w:val="007F77E9"/>
    <w:rsid w:val="00807185"/>
    <w:rsid w:val="00810C48"/>
    <w:rsid w:val="0081709B"/>
    <w:rsid w:val="008256A7"/>
    <w:rsid w:val="00837483"/>
    <w:rsid w:val="008551EC"/>
    <w:rsid w:val="008657C8"/>
    <w:rsid w:val="00886330"/>
    <w:rsid w:val="008C693F"/>
    <w:rsid w:val="00924727"/>
    <w:rsid w:val="00971C35"/>
    <w:rsid w:val="00987B21"/>
    <w:rsid w:val="0099683B"/>
    <w:rsid w:val="0099786E"/>
    <w:rsid w:val="009A1693"/>
    <w:rsid w:val="009B788B"/>
    <w:rsid w:val="009D0A69"/>
    <w:rsid w:val="009E0D23"/>
    <w:rsid w:val="00A02C9B"/>
    <w:rsid w:val="00A263A8"/>
    <w:rsid w:val="00A34025"/>
    <w:rsid w:val="00A36F94"/>
    <w:rsid w:val="00A50115"/>
    <w:rsid w:val="00A534C3"/>
    <w:rsid w:val="00A5421A"/>
    <w:rsid w:val="00A57509"/>
    <w:rsid w:val="00AA0E49"/>
    <w:rsid w:val="00AB30BB"/>
    <w:rsid w:val="00B22DC5"/>
    <w:rsid w:val="00B25FC3"/>
    <w:rsid w:val="00B27177"/>
    <w:rsid w:val="00B31FBC"/>
    <w:rsid w:val="00B455FB"/>
    <w:rsid w:val="00BD124B"/>
    <w:rsid w:val="00BD4F87"/>
    <w:rsid w:val="00BF52A3"/>
    <w:rsid w:val="00C14984"/>
    <w:rsid w:val="00C42259"/>
    <w:rsid w:val="00C42481"/>
    <w:rsid w:val="00C470C5"/>
    <w:rsid w:val="00C57BF1"/>
    <w:rsid w:val="00C73738"/>
    <w:rsid w:val="00C836AF"/>
    <w:rsid w:val="00C85D36"/>
    <w:rsid w:val="00C903FD"/>
    <w:rsid w:val="00C96479"/>
    <w:rsid w:val="00CB0912"/>
    <w:rsid w:val="00CB6323"/>
    <w:rsid w:val="00CC5435"/>
    <w:rsid w:val="00D25E95"/>
    <w:rsid w:val="00D2694F"/>
    <w:rsid w:val="00D27B75"/>
    <w:rsid w:val="00D75AA1"/>
    <w:rsid w:val="00D85077"/>
    <w:rsid w:val="00DB2CE4"/>
    <w:rsid w:val="00DC5E00"/>
    <w:rsid w:val="00DC6A53"/>
    <w:rsid w:val="00DE174E"/>
    <w:rsid w:val="00E00F09"/>
    <w:rsid w:val="00E2335E"/>
    <w:rsid w:val="00E65B5C"/>
    <w:rsid w:val="00E676C2"/>
    <w:rsid w:val="00E70B2F"/>
    <w:rsid w:val="00EA6DDD"/>
    <w:rsid w:val="00EC0A8D"/>
    <w:rsid w:val="00EC2ABB"/>
    <w:rsid w:val="00ED0A6C"/>
    <w:rsid w:val="00ED3E67"/>
    <w:rsid w:val="00ED5DE7"/>
    <w:rsid w:val="00EE3007"/>
    <w:rsid w:val="00EE5027"/>
    <w:rsid w:val="00F34D74"/>
    <w:rsid w:val="00F40099"/>
    <w:rsid w:val="00F51EF4"/>
    <w:rsid w:val="00F640FF"/>
    <w:rsid w:val="00F67AD7"/>
    <w:rsid w:val="00F76291"/>
    <w:rsid w:val="00F82866"/>
    <w:rsid w:val="00F93AFA"/>
    <w:rsid w:val="00FA438F"/>
    <w:rsid w:val="00FB082B"/>
    <w:rsid w:val="00FC41E3"/>
    <w:rsid w:val="00FF3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E676C2"/>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E676C2"/>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uiPriority w:val="99"/>
    <w:rsid w:val="004E0618"/>
    <w:rPr>
      <w:color w:val="0000FF"/>
      <w:u w:val="single"/>
    </w:rPr>
  </w:style>
  <w:style w:type="character" w:styleId="IntensiveHervorhebung">
    <w:name w:val="Intense Emphasis"/>
    <w:basedOn w:val="Absatz-Standardschriftart"/>
    <w:uiPriority w:val="21"/>
    <w:qFormat/>
    <w:rsid w:val="008256A7"/>
    <w:rPr>
      <w:b/>
      <w:bCs/>
      <w:i/>
      <w:iCs/>
      <w:color w:val="CDD600"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7B21"/>
    <w:pPr>
      <w:suppressAutoHyphens/>
    </w:pPr>
    <w:rPr>
      <w:rFonts w:ascii="Calibri" w:hAnsi="Calibri"/>
      <w:color w:val="5F5F5F" w:themeColor="text2" w:themeShade="BF"/>
      <w:sz w:val="24"/>
      <w:szCs w:val="24"/>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styleId="Beschriftung">
    <w:name w:val="caption"/>
    <w:basedOn w:val="Standard"/>
    <w:qFormat/>
    <w:rsid w:val="0081709B"/>
    <w:pPr>
      <w:suppressLineNumbers/>
      <w:spacing w:before="120" w:after="120"/>
    </w:pPr>
    <w:rPr>
      <w:rFonts w:cs="Tahoma"/>
      <w:i/>
      <w:iCs/>
    </w:rPr>
  </w:style>
  <w:style w:type="character" w:styleId="Fett">
    <w:name w:val="Strong"/>
    <w:uiPriority w:val="22"/>
    <w:qFormat/>
    <w:rsid w:val="0081709B"/>
    <w:rPr>
      <w:b/>
      <w:bCs/>
    </w:rPr>
  </w:style>
  <w:style w:type="paragraph" w:styleId="Kopfzeile">
    <w:name w:val="header"/>
    <w:basedOn w:val="Standard"/>
    <w:link w:val="KopfzeileZchn"/>
    <w:uiPriority w:val="99"/>
    <w:unhideWhenUsed/>
    <w:rsid w:val="00180801"/>
    <w:pPr>
      <w:tabs>
        <w:tab w:val="center" w:pos="4536"/>
        <w:tab w:val="right" w:pos="9072"/>
      </w:tabs>
    </w:pPr>
  </w:style>
  <w:style w:type="character" w:customStyle="1" w:styleId="KopfzeileZchn">
    <w:name w:val="Kopfzeile Zchn"/>
    <w:basedOn w:val="Absatz-Standardschriftart"/>
    <w:link w:val="Kopfzeile"/>
    <w:uiPriority w:val="99"/>
    <w:rsid w:val="00180801"/>
    <w:rPr>
      <w:sz w:val="24"/>
      <w:szCs w:val="24"/>
      <w:lang w:eastAsia="ar-SA"/>
    </w:rPr>
  </w:style>
  <w:style w:type="paragraph" w:styleId="Fuzeile">
    <w:name w:val="footer"/>
    <w:basedOn w:val="Standard"/>
    <w:link w:val="FuzeileZchn"/>
    <w:uiPriority w:val="99"/>
    <w:unhideWhenUsed/>
    <w:rsid w:val="00180801"/>
    <w:pPr>
      <w:tabs>
        <w:tab w:val="center" w:pos="4536"/>
        <w:tab w:val="right" w:pos="9072"/>
      </w:tabs>
    </w:pPr>
  </w:style>
  <w:style w:type="character" w:customStyle="1" w:styleId="FuzeileZchn">
    <w:name w:val="Fußzeile Zchn"/>
    <w:basedOn w:val="Absatz-Standardschriftart"/>
    <w:link w:val="Fuzeile"/>
    <w:uiPriority w:val="99"/>
    <w:rsid w:val="00180801"/>
    <w:rPr>
      <w:sz w:val="24"/>
      <w:szCs w:val="24"/>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customStyle="1" w:styleId="textfooter">
    <w:name w:val="text footer"/>
    <w:basedOn w:val="Listenabsatz"/>
    <w:next w:val="Standard"/>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enabsatz">
    <w:name w:val="List Paragraph"/>
    <w:basedOn w:val="Standard"/>
    <w:uiPriority w:val="34"/>
    <w:qFormat/>
    <w:rsid w:val="00180801"/>
    <w:pPr>
      <w:ind w:left="720"/>
      <w:contextualSpacing/>
    </w:pPr>
  </w:style>
  <w:style w:type="paragraph" w:customStyle="1" w:styleId="Tags">
    <w:name w:val="Tags"/>
    <w:basedOn w:val="Standard"/>
    <w:link w:val="TagsZchn"/>
    <w:qFormat/>
    <w:rsid w:val="00566904"/>
    <w:rPr>
      <w:b/>
    </w:rPr>
  </w:style>
  <w:style w:type="character" w:styleId="Platzhaltertext">
    <w:name w:val="Placeholder Text"/>
    <w:basedOn w:val="Absatz-Standardschriftart"/>
    <w:uiPriority w:val="99"/>
    <w:semiHidden/>
    <w:rsid w:val="009D0A69"/>
    <w:rPr>
      <w:color w:val="808080"/>
    </w:rPr>
  </w:style>
  <w:style w:type="character" w:customStyle="1" w:styleId="TagsZchn">
    <w:name w:val="Tags Zchn"/>
    <w:basedOn w:val="Absatz-Standardschriftart"/>
    <w:link w:val="Tags"/>
    <w:rsid w:val="00566904"/>
    <w:rPr>
      <w:rFonts w:ascii="Calibri" w:hAnsi="Calibri"/>
      <w:b/>
      <w:color w:val="7F7F7F" w:themeColor="text2"/>
      <w:sz w:val="24"/>
      <w:szCs w:val="24"/>
      <w:lang w:eastAsia="ar-SA"/>
    </w:rPr>
  </w:style>
  <w:style w:type="paragraph" w:customStyle="1" w:styleId="summaryoftask">
    <w:name w:val="summary of task"/>
    <w:basedOn w:val="Standard"/>
    <w:link w:val="summaryoftaskZchn"/>
    <w:qFormat/>
    <w:rsid w:val="00781359"/>
    <w:rPr>
      <w:i/>
    </w:rPr>
  </w:style>
  <w:style w:type="paragraph" w:customStyle="1" w:styleId="Beschriftung1">
    <w:name w:val="Beschriftung1"/>
    <w:basedOn w:val="Standard"/>
    <w:link w:val="captionZchn"/>
    <w:qFormat/>
    <w:rsid w:val="00E676C2"/>
    <w:rPr>
      <w:sz w:val="18"/>
      <w:szCs w:val="18"/>
    </w:rPr>
  </w:style>
  <w:style w:type="character" w:customStyle="1" w:styleId="summaryoftaskZchn">
    <w:name w:val="summary of task Zchn"/>
    <w:basedOn w:val="Absatz-Standardschriftart"/>
    <w:link w:val="summaryoftask"/>
    <w:rsid w:val="00781359"/>
    <w:rPr>
      <w:rFonts w:ascii="Calibri" w:hAnsi="Calibri"/>
      <w:i/>
      <w:color w:val="7F7F7F" w:themeColor="text2"/>
      <w:sz w:val="24"/>
      <w:szCs w:val="24"/>
      <w:lang w:eastAsia="ar-SA"/>
    </w:rPr>
  </w:style>
  <w:style w:type="paragraph" w:customStyle="1" w:styleId="problem">
    <w:name w:val="problem"/>
    <w:basedOn w:val="Standard"/>
    <w:link w:val="problemZchn"/>
    <w:qFormat/>
    <w:rsid w:val="00603202"/>
    <w:rPr>
      <w:lang w:val="en-US"/>
    </w:rPr>
  </w:style>
  <w:style w:type="character" w:customStyle="1" w:styleId="captionZchn">
    <w:name w:val="caption Zchn"/>
    <w:basedOn w:val="Absatz-Standardschriftart"/>
    <w:link w:val="Beschriftung1"/>
    <w:rsid w:val="00E676C2"/>
    <w:rPr>
      <w:rFonts w:ascii="Calibri" w:hAnsi="Calibri"/>
      <w:color w:val="5F5F5F" w:themeColor="text2" w:themeShade="BF"/>
      <w:sz w:val="18"/>
      <w:szCs w:val="18"/>
      <w:lang w:eastAsia="ar-SA"/>
    </w:rPr>
  </w:style>
  <w:style w:type="paragraph" w:customStyle="1" w:styleId="tagssubtitle">
    <w:name w:val="tags subtitle"/>
    <w:basedOn w:val="Standard"/>
    <w:link w:val="tagssubtitleZchn"/>
    <w:qFormat/>
    <w:rsid w:val="00BF52A3"/>
    <w:rPr>
      <w:b/>
      <w:lang w:val="en-US"/>
    </w:rPr>
  </w:style>
  <w:style w:type="character" w:customStyle="1" w:styleId="problemZchn">
    <w:name w:val="problem Zchn"/>
    <w:basedOn w:val="Absatz-Standardschriftar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Absatz-Standardschriftart"/>
    <w:link w:val="tagssubtitle"/>
    <w:rsid w:val="00BF52A3"/>
    <w:rPr>
      <w:rFonts w:ascii="Calibri" w:hAnsi="Calibri"/>
      <w:b/>
      <w:color w:val="7F7F7F" w:themeColor="text2"/>
      <w:sz w:val="24"/>
      <w:szCs w:val="24"/>
      <w:lang w:val="en-US" w:eastAsia="ar-SA"/>
    </w:rPr>
  </w:style>
  <w:style w:type="table" w:styleId="Tabellenraster">
    <w:name w:val="Table Grid"/>
    <w:basedOn w:val="NormaleTabelle"/>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Absatz-Standardschriftart"/>
    <w:rsid w:val="00F76291"/>
  </w:style>
  <w:style w:type="paragraph" w:styleId="KeinLeerraum">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Absatz-Standardschriftart"/>
    <w:rsid w:val="00924727"/>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ivesZitat">
    <w:name w:val="Intense Quote"/>
    <w:basedOn w:val="Standard"/>
    <w:next w:val="Standard"/>
    <w:link w:val="IntensivesZitatZchn"/>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ivesZitatZchn">
    <w:name w:val="Intensives Zitat Zchn"/>
    <w:basedOn w:val="Absatz-Standardschriftart"/>
    <w:link w:val="IntensivesZitat"/>
    <w:uiPriority w:val="30"/>
    <w:rsid w:val="007C6A1B"/>
    <w:rPr>
      <w:rFonts w:ascii="Calibri" w:hAnsi="Calibri"/>
      <w:b/>
      <w:bCs/>
      <w:i/>
      <w:iCs/>
      <w:color w:val="CDD600" w:themeColor="accent1"/>
      <w:sz w:val="24"/>
      <w:szCs w:val="24"/>
      <w:lang w:eastAsia="ar-SA"/>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Titel">
    <w:name w:val="Title"/>
    <w:basedOn w:val="Standard"/>
    <w:next w:val="Standard"/>
    <w:link w:val="TitelZchn"/>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Untertitel">
    <w:name w:val="Subtitle"/>
    <w:basedOn w:val="Standard"/>
    <w:next w:val="Standard"/>
    <w:link w:val="UntertitelZchn"/>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UntertitelZchn">
    <w:name w:val="Untertitel Zchn"/>
    <w:basedOn w:val="Absatz-Standardschriftart"/>
    <w:link w:val="Untertitel"/>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uiPriority w:val="99"/>
    <w:rsid w:val="004E0618"/>
    <w:rPr>
      <w:color w:val="0000FF"/>
      <w:u w:val="single"/>
    </w:rPr>
  </w:style>
  <w:style w:type="character" w:styleId="IntensiveHervorhebung">
    <w:name w:val="Intense Emphasis"/>
    <w:basedOn w:val="Absatz-Standardschriftart"/>
    <w:uiPriority w:val="21"/>
    <w:qFormat/>
    <w:rsid w:val="008256A7"/>
    <w:rPr>
      <w:b/>
      <w:bCs/>
      <w:i/>
      <w:iCs/>
      <w:color w:val="CDD6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674573602">
          <w:marLeft w:val="0"/>
          <w:marRight w:val="0"/>
          <w:marTop w:val="0"/>
          <w:marBottom w:val="0"/>
          <w:divBdr>
            <w:top w:val="none" w:sz="0" w:space="0" w:color="auto"/>
            <w:left w:val="none" w:sz="0" w:space="0" w:color="auto"/>
            <w:bottom w:val="none" w:sz="0" w:space="0" w:color="auto"/>
            <w:right w:val="none" w:sz="0" w:space="0" w:color="auto"/>
          </w:divBdr>
        </w:div>
        <w:div w:id="102922285">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Karen-PC\Downloads\mascil_tasks_template_DE_2014-10-16.dotx" TargetMode="External"/></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3212C-B53B-4B39-9F15-5B489E6D1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mascil_tasks_template_DE_2014-10-16</Template>
  <TotalTime>0</TotalTime>
  <Pages>11</Pages>
  <Words>2197</Words>
  <Characters>13713</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Name Ihrer Firma</Company>
  <LinksUpToDate>false</LinksUpToDate>
  <CharactersWithSpaces>15879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Anika Weihberger</cp:lastModifiedBy>
  <cp:revision>6</cp:revision>
  <cp:lastPrinted>2015-06-03T11:00:00Z</cp:lastPrinted>
  <dcterms:created xsi:type="dcterms:W3CDTF">2015-06-03T10:58:00Z</dcterms:created>
  <dcterms:modified xsi:type="dcterms:W3CDTF">2015-06-03T11:07:00Z</dcterms:modified>
</cp:coreProperties>
</file>